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BBE" w14:textId="77777777" w:rsidR="002F3659" w:rsidRPr="002F3659" w:rsidRDefault="002F3659" w:rsidP="002F3659">
      <w:pPr>
        <w:spacing w:after="15" w:line="259" w:lineRule="auto"/>
        <w:ind w:left="0" w:right="125" w:firstLine="0"/>
        <w:rPr>
          <w:noProof/>
          <w:szCs w:val="24"/>
        </w:rPr>
      </w:pPr>
    </w:p>
    <w:p w14:paraId="4126343C" w14:textId="5D1F7B42" w:rsidR="002F3659" w:rsidRPr="00DA078E" w:rsidRDefault="002F3659">
      <w:pPr>
        <w:spacing w:after="15" w:line="259" w:lineRule="auto"/>
        <w:ind w:left="0" w:right="125" w:firstLine="0"/>
        <w:jc w:val="center"/>
        <w:rPr>
          <w:b/>
          <w:bCs/>
          <w:noProof/>
          <w:sz w:val="28"/>
          <w:szCs w:val="28"/>
        </w:rPr>
      </w:pPr>
      <w:r w:rsidRPr="00DA078E">
        <w:rPr>
          <w:b/>
          <w:bCs/>
          <w:noProof/>
          <w:sz w:val="28"/>
          <w:szCs w:val="28"/>
        </w:rPr>
        <w:t>Jay Tiley, PhD, FASM</w:t>
      </w:r>
    </w:p>
    <w:p w14:paraId="01E65B59" w14:textId="057BFFE6" w:rsidR="002F3659" w:rsidRPr="002F3659" w:rsidRDefault="002F3659">
      <w:pPr>
        <w:spacing w:after="15" w:line="259" w:lineRule="auto"/>
        <w:ind w:left="0" w:right="125" w:firstLine="0"/>
        <w:jc w:val="center"/>
        <w:rPr>
          <w:noProof/>
          <w:szCs w:val="24"/>
        </w:rPr>
      </w:pPr>
      <w:r w:rsidRPr="002F3659">
        <w:rPr>
          <w:noProof/>
          <w:szCs w:val="24"/>
        </w:rPr>
        <w:t>(937) 260-2046</w:t>
      </w:r>
    </w:p>
    <w:p w14:paraId="0114BFE0" w14:textId="43750534" w:rsidR="002F3659" w:rsidRPr="002F3659" w:rsidRDefault="00000000">
      <w:pPr>
        <w:spacing w:after="15" w:line="259" w:lineRule="auto"/>
        <w:ind w:left="0" w:right="125" w:firstLine="0"/>
        <w:jc w:val="center"/>
        <w:rPr>
          <w:noProof/>
          <w:szCs w:val="24"/>
        </w:rPr>
      </w:pPr>
      <w:hyperlink r:id="rId7" w:history="1">
        <w:r w:rsidR="002F3659" w:rsidRPr="002F3659">
          <w:rPr>
            <w:rStyle w:val="Hyperlink"/>
            <w:noProof/>
            <w:szCs w:val="24"/>
          </w:rPr>
          <w:t>tileyjay@gmail.com</w:t>
        </w:r>
      </w:hyperlink>
      <w:r w:rsidR="002F3659" w:rsidRPr="002F3659">
        <w:rPr>
          <w:noProof/>
          <w:szCs w:val="24"/>
        </w:rPr>
        <w:t>, tileyjs@ornl.gov</w:t>
      </w:r>
    </w:p>
    <w:p w14:paraId="3ECCF190" w14:textId="511F8460" w:rsidR="002F3659" w:rsidRDefault="002F3659">
      <w:pPr>
        <w:spacing w:after="15" w:line="259" w:lineRule="auto"/>
        <w:ind w:left="0" w:right="125" w:firstLine="0"/>
        <w:jc w:val="center"/>
        <w:rPr>
          <w:b/>
          <w:color w:val="FFFFFF"/>
        </w:rPr>
      </w:pPr>
      <w:r>
        <w:rPr>
          <w:noProof/>
          <w:sz w:val="22"/>
        </w:rPr>
        <mc:AlternateContent>
          <mc:Choice Requires="wpg">
            <w:drawing>
              <wp:inline distT="0" distB="0" distL="0" distR="0" wp14:anchorId="4D821996" wp14:editId="131C7267">
                <wp:extent cx="6859143" cy="6096"/>
                <wp:effectExtent l="0" t="0" r="0" b="0"/>
                <wp:docPr id="1" name="Group 1"/>
                <wp:cNvGraphicFramePr/>
                <a:graphic xmlns:a="http://schemas.openxmlformats.org/drawingml/2006/main">
                  <a:graphicData uri="http://schemas.microsoft.com/office/word/2010/wordprocessingGroup">
                    <wpg:wgp>
                      <wpg:cNvGrpSpPr/>
                      <wpg:grpSpPr>
                        <a:xfrm>
                          <a:off x="0" y="0"/>
                          <a:ext cx="6859143" cy="6096"/>
                          <a:chOff x="0" y="0"/>
                          <a:chExt cx="6859143" cy="6096"/>
                        </a:xfrm>
                      </wpg:grpSpPr>
                      <wps:wsp>
                        <wps:cNvPr id="2" name="Shape 5206"/>
                        <wps:cNvSpPr/>
                        <wps:spPr>
                          <a:xfrm>
                            <a:off x="0" y="0"/>
                            <a:ext cx="1329182" cy="9144"/>
                          </a:xfrm>
                          <a:custGeom>
                            <a:avLst/>
                            <a:gdLst/>
                            <a:ahLst/>
                            <a:cxnLst/>
                            <a:rect l="0" t="0" r="0" b="0"/>
                            <a:pathLst>
                              <a:path w="1329182" h="9144">
                                <a:moveTo>
                                  <a:pt x="0" y="0"/>
                                </a:moveTo>
                                <a:lnTo>
                                  <a:pt x="1329182" y="0"/>
                                </a:lnTo>
                                <a:lnTo>
                                  <a:pt x="1329182" y="9144"/>
                                </a:lnTo>
                                <a:lnTo>
                                  <a:pt x="0" y="9144"/>
                                </a:lnTo>
                                <a:lnTo>
                                  <a:pt x="0" y="0"/>
                                </a:lnTo>
                              </a:path>
                            </a:pathLst>
                          </a:custGeom>
                          <a:solidFill>
                            <a:srgbClr val="595959"/>
                          </a:solidFill>
                          <a:ln w="0" cap="flat">
                            <a:noFill/>
                            <a:miter lim="127000"/>
                          </a:ln>
                          <a:effectLst/>
                        </wps:spPr>
                        <wps:bodyPr/>
                      </wps:wsp>
                      <wps:wsp>
                        <wps:cNvPr id="3" name="Shape 5207"/>
                        <wps:cNvSpPr/>
                        <wps:spPr>
                          <a:xfrm>
                            <a:off x="132918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595959"/>
                          </a:solidFill>
                          <a:ln w="0" cap="flat">
                            <a:noFill/>
                            <a:miter lim="127000"/>
                          </a:ln>
                          <a:effectLst/>
                        </wps:spPr>
                        <wps:bodyPr/>
                      </wps:wsp>
                      <wps:wsp>
                        <wps:cNvPr id="4" name="Shape 5208"/>
                        <wps:cNvSpPr/>
                        <wps:spPr>
                          <a:xfrm>
                            <a:off x="1335278" y="0"/>
                            <a:ext cx="103632" cy="9144"/>
                          </a:xfrm>
                          <a:custGeom>
                            <a:avLst/>
                            <a:gdLst/>
                            <a:ahLst/>
                            <a:cxnLst/>
                            <a:rect l="0" t="0" r="0" b="0"/>
                            <a:pathLst>
                              <a:path w="103632" h="9144">
                                <a:moveTo>
                                  <a:pt x="0" y="0"/>
                                </a:moveTo>
                                <a:lnTo>
                                  <a:pt x="103632" y="0"/>
                                </a:lnTo>
                                <a:lnTo>
                                  <a:pt x="103632" y="9144"/>
                                </a:lnTo>
                                <a:lnTo>
                                  <a:pt x="0" y="9144"/>
                                </a:lnTo>
                                <a:lnTo>
                                  <a:pt x="0" y="0"/>
                                </a:lnTo>
                              </a:path>
                            </a:pathLst>
                          </a:custGeom>
                          <a:solidFill>
                            <a:srgbClr val="595959"/>
                          </a:solidFill>
                          <a:ln w="0" cap="flat">
                            <a:noFill/>
                            <a:miter lim="127000"/>
                          </a:ln>
                          <a:effectLst/>
                        </wps:spPr>
                        <wps:bodyPr/>
                      </wps:wsp>
                      <wps:wsp>
                        <wps:cNvPr id="5" name="Shape 5209"/>
                        <wps:cNvSpPr/>
                        <wps:spPr>
                          <a:xfrm>
                            <a:off x="143891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595959"/>
                          </a:solidFill>
                          <a:ln w="0" cap="flat">
                            <a:noFill/>
                            <a:miter lim="127000"/>
                          </a:ln>
                          <a:effectLst/>
                        </wps:spPr>
                        <wps:bodyPr/>
                      </wps:wsp>
                      <wps:wsp>
                        <wps:cNvPr id="7" name="Shape 5210"/>
                        <wps:cNvSpPr/>
                        <wps:spPr>
                          <a:xfrm>
                            <a:off x="1445006" y="0"/>
                            <a:ext cx="5414137" cy="9144"/>
                          </a:xfrm>
                          <a:custGeom>
                            <a:avLst/>
                            <a:gdLst/>
                            <a:ahLst/>
                            <a:cxnLst/>
                            <a:rect l="0" t="0" r="0" b="0"/>
                            <a:pathLst>
                              <a:path w="5414137" h="9144">
                                <a:moveTo>
                                  <a:pt x="0" y="0"/>
                                </a:moveTo>
                                <a:lnTo>
                                  <a:pt x="5414137" y="0"/>
                                </a:lnTo>
                                <a:lnTo>
                                  <a:pt x="5414137" y="9144"/>
                                </a:lnTo>
                                <a:lnTo>
                                  <a:pt x="0" y="9144"/>
                                </a:lnTo>
                                <a:lnTo>
                                  <a:pt x="0" y="0"/>
                                </a:lnTo>
                              </a:path>
                            </a:pathLst>
                          </a:custGeom>
                          <a:solidFill>
                            <a:srgbClr val="595959"/>
                          </a:solidFill>
                          <a:ln w="0" cap="flat">
                            <a:noFill/>
                            <a:miter lim="127000"/>
                          </a:ln>
                          <a:effectLst/>
                        </wps:spPr>
                        <wps:bodyPr/>
                      </wps:wsp>
                    </wpg:wgp>
                  </a:graphicData>
                </a:graphic>
              </wp:inline>
            </w:drawing>
          </mc:Choice>
          <mc:Fallback>
            <w:pict>
              <v:group w14:anchorId="0810C5AD" id="Group 1" o:spid="_x0000_s1026" style="width:540.1pt;height:.5pt;mso-position-horizontal-relative:char;mso-position-vertical-relative:line" coordsize="68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">
                <v:shape id="Shape 5206" o:spid="_x0000_s1027" style="position:absolute;width:13291;height:91;visibility:visible;mso-wrap-style:square;v-text-anchor:top"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" path="m,l1329182,r,9144l,9144,,e" fillcolor="#595959" stroked="f" strokeweight="0">
                  <v:stroke miterlimit="83231f" joinstyle="miter"/>
                  <v:path arrowok="t" textboxrect="0,0,1329182,9144"/>
                </v:shape>
                <v:shape id="Shape 5207" o:spid="_x0000_s1028" style="position:absolute;left:132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" path="m,l9144,r,9144l,9144,,e" fillcolor="#595959" stroked="f" strokeweight="0">
                  <v:stroke miterlimit="83231f" joinstyle="miter"/>
                  <v:path arrowok="t" textboxrect="0,0,9144,9144"/>
                </v:shape>
                <v:shape id="Shape 5208" o:spid="_x0000_s1029" style="position:absolute;left:13352;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" path="m,l103632,r,9144l,9144,,e" fillcolor="#595959" stroked="f" strokeweight="0">
                  <v:stroke miterlimit="83231f" joinstyle="miter"/>
                  <v:path arrowok="t" textboxrect="0,0,103632,9144"/>
                </v:shape>
                <v:shape id="Shape 5209" o:spid="_x0000_s1030" style="position:absolute;left:1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" path="m,l9144,r,9144l,9144,,e" fillcolor="#595959" stroked="f" strokeweight="0">
                  <v:stroke miterlimit="83231f" joinstyle="miter"/>
                  <v:path arrowok="t" textboxrect="0,0,9144,9144"/>
                </v:shape>
                <v:shape id="Shape 5210" o:spid="_x0000_s1031" style="position:absolute;left:14450;width:54141;height:91;visibility:visible;mso-wrap-style:square;v-text-anchor:top" coordsize="5414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" path="m,l5414137,r,9144l,9144,,e" fillcolor="#595959" stroked="f" strokeweight="0">
                  <v:stroke miterlimit="83231f" joinstyle="miter"/>
                  <v:path arrowok="t" textboxrect="0,0,5414137,9144"/>
                </v:shape>
                <w10:anchorlock/>
              </v:group>
            </w:pict>
          </mc:Fallback>
        </mc:AlternateContent>
      </w:r>
    </w:p>
    <w:p w14:paraId="1345D32F" w14:textId="070DFDC4" w:rsidR="0066728F" w:rsidRDefault="007646A3">
      <w:pPr>
        <w:spacing w:after="15" w:line="259" w:lineRule="auto"/>
        <w:ind w:left="0" w:right="125" w:firstLine="0"/>
        <w:jc w:val="center"/>
      </w:pPr>
      <w:r>
        <w:rPr>
          <w:color w:val="444444"/>
        </w:rPr>
        <w:t xml:space="preserve">EDUCATION   </w:t>
      </w:r>
      <w:r>
        <w:rPr>
          <w:b/>
        </w:rPr>
        <w:t xml:space="preserve">Doctorate of Philosophy, Materials Science, The Ohio State University, 2003 </w:t>
      </w:r>
    </w:p>
    <w:p w14:paraId="78C36745" w14:textId="4D363083" w:rsidR="0066728F" w:rsidRDefault="007646A3">
      <w:pPr>
        <w:spacing w:after="9" w:line="265" w:lineRule="auto"/>
        <w:ind w:left="2276" w:hanging="10"/>
        <w:jc w:val="both"/>
      </w:pPr>
      <w:r>
        <w:rPr>
          <w:b/>
        </w:rPr>
        <w:t xml:space="preserve">Masters of Science in Materials Engineering, The Ohio State University, 2000 </w:t>
      </w:r>
    </w:p>
    <w:p w14:paraId="7B5DC0EB" w14:textId="77777777" w:rsidR="0066728F" w:rsidRDefault="007646A3">
      <w:pPr>
        <w:spacing w:after="9" w:line="265" w:lineRule="auto"/>
        <w:ind w:left="2276" w:hanging="10"/>
        <w:jc w:val="both"/>
      </w:pPr>
      <w:r>
        <w:rPr>
          <w:b/>
        </w:rPr>
        <w:t xml:space="preserve">Masters of Science in Environmental Management and Engineering, Air Force </w:t>
      </w:r>
    </w:p>
    <w:p w14:paraId="56BEE524" w14:textId="77777777" w:rsidR="0066728F" w:rsidRDefault="007646A3">
      <w:pPr>
        <w:spacing w:after="9" w:line="265" w:lineRule="auto"/>
        <w:ind w:left="2276" w:hanging="10"/>
        <w:jc w:val="both"/>
      </w:pPr>
      <w:r>
        <w:rPr>
          <w:b/>
        </w:rPr>
        <w:t xml:space="preserve">Institute of   Technology, 1994 </w:t>
      </w:r>
    </w:p>
    <w:p w14:paraId="746973F6" w14:textId="762B2B08" w:rsidR="0066728F" w:rsidRDefault="007646A3">
      <w:pPr>
        <w:spacing w:after="9" w:line="265" w:lineRule="auto"/>
        <w:ind w:left="2276" w:right="688" w:hanging="10"/>
        <w:jc w:val="both"/>
      </w:pPr>
      <w:r>
        <w:rPr>
          <w:b/>
        </w:rPr>
        <w:t xml:space="preserve">Masters of Science in Systems Engineering, Wright State University, 1991 Bachelors of Science in Systems Engineering, Mechanical Systems, Wright State University, 1987 </w:t>
      </w:r>
    </w:p>
    <w:p w14:paraId="0C929510" w14:textId="77777777" w:rsidR="0066728F" w:rsidRDefault="007646A3">
      <w:pPr>
        <w:spacing w:after="132" w:line="259" w:lineRule="auto"/>
        <w:ind w:left="0" w:firstLine="0"/>
      </w:pPr>
      <w:r>
        <w:rPr>
          <w:noProof/>
          <w:sz w:val="22"/>
        </w:rPr>
        <mc:AlternateContent>
          <mc:Choice Requires="wpg">
            <w:drawing>
              <wp:inline distT="0" distB="0" distL="0" distR="0" wp14:anchorId="1CD9AD9F" wp14:editId="65E66AF3">
                <wp:extent cx="6859143" cy="6096"/>
                <wp:effectExtent l="0" t="0" r="0" b="0"/>
                <wp:docPr id="4916" name="Group 4916"/>
                <wp:cNvGraphicFramePr/>
                <a:graphic xmlns:a="http://schemas.openxmlformats.org/drawingml/2006/main">
                  <a:graphicData uri="http://schemas.microsoft.com/office/word/2010/wordprocessingGroup">
                    <wpg:wgp>
                      <wpg:cNvGrpSpPr/>
                      <wpg:grpSpPr>
                        <a:xfrm>
                          <a:off x="0" y="0"/>
                          <a:ext cx="6859143" cy="6096"/>
                          <a:chOff x="0" y="0"/>
                          <a:chExt cx="6859143" cy="6096"/>
                        </a:xfrm>
                      </wpg:grpSpPr>
                      <wps:wsp>
                        <wps:cNvPr id="5206" name="Shape 5206"/>
                        <wps:cNvSpPr/>
                        <wps:spPr>
                          <a:xfrm>
                            <a:off x="0"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07" name="Shape 5207"/>
                        <wps:cNvSpPr/>
                        <wps:spPr>
                          <a:xfrm>
                            <a:off x="1329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08" name="Shape 5208"/>
                        <wps:cNvSpPr/>
                        <wps:spPr>
                          <a:xfrm>
                            <a:off x="1335278" y="0"/>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09" name="Shape 5209"/>
                        <wps:cNvSpPr/>
                        <wps:spPr>
                          <a:xfrm>
                            <a:off x="14389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10" name="Shape 5210"/>
                        <wps:cNvSpPr/>
                        <wps:spPr>
                          <a:xfrm>
                            <a:off x="1445006" y="0"/>
                            <a:ext cx="5414137" cy="9144"/>
                          </a:xfrm>
                          <a:custGeom>
                            <a:avLst/>
                            <a:gdLst/>
                            <a:ahLst/>
                            <a:cxnLst/>
                            <a:rect l="0" t="0" r="0" b="0"/>
                            <a:pathLst>
                              <a:path w="5414137" h="9144">
                                <a:moveTo>
                                  <a:pt x="0" y="0"/>
                                </a:moveTo>
                                <a:lnTo>
                                  <a:pt x="5414137" y="0"/>
                                </a:lnTo>
                                <a:lnTo>
                                  <a:pt x="5414137"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0F77FB1" id="Group 4916" o:spid="_x0000_s1026" style="width:540.1pt;height:.5pt;mso-position-horizontal-relative:char;mso-position-vertical-relative:line" coordsize="68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">
                <v:shape id="Shape 5206" o:spid="_x0000_s1027" style="position:absolute;width:13291;height:91;visibility:visible;mso-wrap-style:square;v-text-anchor:top"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" path="m,l1329182,r,9144l,9144,,e" fillcolor="#595959" stroked="f" strokeweight="0">
                  <v:stroke miterlimit="83231f" joinstyle="miter"/>
                  <v:path arrowok="t" textboxrect="0,0,1329182,9144"/>
                </v:shape>
                <v:shape id="Shape 5207" o:spid="_x0000_s1028" style="position:absolute;left:132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" path="m,l9144,r,9144l,9144,,e" fillcolor="#595959" stroked="f" strokeweight="0">
                  <v:stroke miterlimit="83231f" joinstyle="miter"/>
                  <v:path arrowok="t" textboxrect="0,0,9144,9144"/>
                </v:shape>
                <v:shape id="Shape 5208" o:spid="_x0000_s1029" style="position:absolute;left:13352;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" path="m,l103632,r,9144l,9144,,e" fillcolor="#595959" stroked="f" strokeweight="0">
                  <v:stroke miterlimit="83231f" joinstyle="miter"/>
                  <v:path arrowok="t" textboxrect="0,0,103632,9144"/>
                </v:shape>
                <v:shape id="Shape 5209" o:spid="_x0000_s1030" style="position:absolute;left:1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" path="m,l9144,r,9144l,9144,,e" fillcolor="#595959" stroked="f" strokeweight="0">
                  <v:stroke miterlimit="83231f" joinstyle="miter"/>
                  <v:path arrowok="t" textboxrect="0,0,9144,9144"/>
                </v:shape>
                <v:shape id="Shape 5210" o:spid="_x0000_s1031" style="position:absolute;left:14450;width:54141;height:91;visibility:visible;mso-wrap-style:square;v-text-anchor:top" coordsize="5414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" path="m,l5414137,r,9144l,9144,,e" fillcolor="#595959" stroked="f" strokeweight="0">
                  <v:stroke miterlimit="83231f" joinstyle="miter"/>
                  <v:path arrowok="t" textboxrect="0,0,5414137,9144"/>
                </v:shape>
                <w10:anchorlock/>
              </v:group>
            </w:pict>
          </mc:Fallback>
        </mc:AlternateContent>
      </w:r>
    </w:p>
    <w:p w14:paraId="5A44A2B8" w14:textId="4A840171" w:rsidR="007646A3" w:rsidRDefault="007646A3">
      <w:pPr>
        <w:spacing w:after="9" w:line="265" w:lineRule="auto"/>
        <w:ind w:left="993" w:right="4646" w:firstLine="221"/>
        <w:jc w:val="both"/>
        <w:rPr>
          <w:b/>
        </w:rPr>
      </w:pPr>
      <w:r>
        <w:rPr>
          <w:color w:val="444444"/>
        </w:rPr>
        <w:t>SECURITY</w:t>
      </w:r>
      <w:r>
        <w:rPr>
          <w:b/>
          <w:color w:val="444444"/>
        </w:rPr>
        <w:t xml:space="preserve"> </w:t>
      </w:r>
      <w:r>
        <w:rPr>
          <w:b/>
        </w:rPr>
        <w:t xml:space="preserve">Q, (Top Secret) </w:t>
      </w:r>
    </w:p>
    <w:p w14:paraId="6E6D417B" w14:textId="19E5D7B2" w:rsidR="0066728F" w:rsidRDefault="007646A3" w:rsidP="007646A3">
      <w:pPr>
        <w:spacing w:after="9" w:line="265" w:lineRule="auto"/>
        <w:ind w:right="4646"/>
        <w:jc w:val="both"/>
      </w:pPr>
      <w:r>
        <w:rPr>
          <w:color w:val="444444"/>
        </w:rPr>
        <w:t xml:space="preserve">      CLEARANCE </w:t>
      </w:r>
    </w:p>
    <w:p w14:paraId="7075EE23" w14:textId="77777777" w:rsidR="0066728F" w:rsidRDefault="007646A3">
      <w:pPr>
        <w:spacing w:after="133" w:line="259" w:lineRule="auto"/>
        <w:ind w:left="0" w:firstLine="0"/>
      </w:pPr>
      <w:r>
        <w:rPr>
          <w:noProof/>
          <w:sz w:val="22"/>
        </w:rPr>
        <mc:AlternateContent>
          <mc:Choice Requires="wpg">
            <w:drawing>
              <wp:inline distT="0" distB="0" distL="0" distR="0" wp14:anchorId="53A1E356" wp14:editId="049B4C23">
                <wp:extent cx="6859143" cy="6096"/>
                <wp:effectExtent l="0" t="0" r="0" b="0"/>
                <wp:docPr id="4917" name="Group 4917"/>
                <wp:cNvGraphicFramePr/>
                <a:graphic xmlns:a="http://schemas.openxmlformats.org/drawingml/2006/main">
                  <a:graphicData uri="http://schemas.microsoft.com/office/word/2010/wordprocessingGroup">
                    <wpg:wgp>
                      <wpg:cNvGrpSpPr/>
                      <wpg:grpSpPr>
                        <a:xfrm>
                          <a:off x="0" y="0"/>
                          <a:ext cx="6859143" cy="6096"/>
                          <a:chOff x="0" y="0"/>
                          <a:chExt cx="6859143" cy="6096"/>
                        </a:xfrm>
                      </wpg:grpSpPr>
                      <wps:wsp>
                        <wps:cNvPr id="5216" name="Shape 5216"/>
                        <wps:cNvSpPr/>
                        <wps:spPr>
                          <a:xfrm>
                            <a:off x="0"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17" name="Shape 5217"/>
                        <wps:cNvSpPr/>
                        <wps:spPr>
                          <a:xfrm>
                            <a:off x="1329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18" name="Shape 5218"/>
                        <wps:cNvSpPr/>
                        <wps:spPr>
                          <a:xfrm>
                            <a:off x="1335278" y="0"/>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19" name="Shape 5219"/>
                        <wps:cNvSpPr/>
                        <wps:spPr>
                          <a:xfrm>
                            <a:off x="14389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20" name="Shape 5220"/>
                        <wps:cNvSpPr/>
                        <wps:spPr>
                          <a:xfrm>
                            <a:off x="1445006" y="0"/>
                            <a:ext cx="5414137" cy="9144"/>
                          </a:xfrm>
                          <a:custGeom>
                            <a:avLst/>
                            <a:gdLst/>
                            <a:ahLst/>
                            <a:cxnLst/>
                            <a:rect l="0" t="0" r="0" b="0"/>
                            <a:pathLst>
                              <a:path w="5414137" h="9144">
                                <a:moveTo>
                                  <a:pt x="0" y="0"/>
                                </a:moveTo>
                                <a:lnTo>
                                  <a:pt x="5414137" y="0"/>
                                </a:lnTo>
                                <a:lnTo>
                                  <a:pt x="5414137"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426488F1" id="Group 4917" o:spid="_x0000_s1026" style="width:540.1pt;height:.5pt;mso-position-horizontal-relative:char;mso-position-vertical-relative:line" coordsize="68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">
                <v:shape id="Shape 5216" o:spid="_x0000_s1027" style="position:absolute;width:13291;height:91;visibility:visible;mso-wrap-style:square;v-text-anchor:top"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" path="m,l1329182,r,9144l,9144,,e" fillcolor="#595959" stroked="f" strokeweight="0">
                  <v:stroke miterlimit="83231f" joinstyle="miter"/>
                  <v:path arrowok="t" textboxrect="0,0,1329182,9144"/>
                </v:shape>
                <v:shape id="Shape 5217" o:spid="_x0000_s1028" style="position:absolute;left:132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" path="m,l9144,r,9144l,9144,,e" fillcolor="#595959" stroked="f" strokeweight="0">
                  <v:stroke miterlimit="83231f" joinstyle="miter"/>
                  <v:path arrowok="t" textboxrect="0,0,9144,9144"/>
                </v:shape>
                <v:shape id="Shape 5218" o:spid="_x0000_s1029" style="position:absolute;left:13352;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" path="m,l103632,r,9144l,9144,,e" fillcolor="#595959" stroked="f" strokeweight="0">
                  <v:stroke miterlimit="83231f" joinstyle="miter"/>
                  <v:path arrowok="t" textboxrect="0,0,103632,9144"/>
                </v:shape>
                <v:shape id="Shape 5219" o:spid="_x0000_s1030" style="position:absolute;left:1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" path="m,l9144,r,9144l,9144,,e" fillcolor="#595959" stroked="f" strokeweight="0">
                  <v:stroke miterlimit="83231f" joinstyle="miter"/>
                  <v:path arrowok="t" textboxrect="0,0,9144,9144"/>
                </v:shape>
                <v:shape id="Shape 5220" o:spid="_x0000_s1031" style="position:absolute;left:14450;width:54141;height:91;visibility:visible;mso-wrap-style:square;v-text-anchor:top" coordsize="5414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" path="m,l5414137,r,9144l,9144,,e" fillcolor="#595959" stroked="f" strokeweight="0">
                  <v:stroke miterlimit="83231f" joinstyle="miter"/>
                  <v:path arrowok="t" textboxrect="0,0,5414137,9144"/>
                </v:shape>
                <w10:anchorlock/>
              </v:group>
            </w:pict>
          </mc:Fallback>
        </mc:AlternateContent>
      </w:r>
    </w:p>
    <w:p w14:paraId="773DA8A0" w14:textId="75909A60" w:rsidR="0066728F" w:rsidRDefault="007646A3">
      <w:pPr>
        <w:spacing w:after="0" w:line="259" w:lineRule="auto"/>
        <w:ind w:left="1170" w:hanging="10"/>
      </w:pPr>
      <w:r>
        <w:rPr>
          <w:color w:val="444444"/>
        </w:rPr>
        <w:t>YEARS OF</w:t>
      </w:r>
      <w:r>
        <w:rPr>
          <w:b/>
          <w:color w:val="444444"/>
        </w:rPr>
        <w:t xml:space="preserve"> </w:t>
      </w:r>
      <w:r>
        <w:rPr>
          <w:b/>
        </w:rPr>
        <w:t>3</w:t>
      </w:r>
      <w:r w:rsidR="00AC73AF">
        <w:rPr>
          <w:b/>
        </w:rPr>
        <w:t>5</w:t>
      </w:r>
    </w:p>
    <w:p w14:paraId="137B0255" w14:textId="6F8E1BCC" w:rsidR="0066728F" w:rsidRDefault="007646A3">
      <w:pPr>
        <w:spacing w:after="0" w:line="259" w:lineRule="auto"/>
        <w:ind w:left="913" w:hanging="10"/>
      </w:pPr>
      <w:r>
        <w:rPr>
          <w:color w:val="444444"/>
        </w:rPr>
        <w:t xml:space="preserve">EXPERIENCE </w:t>
      </w:r>
    </w:p>
    <w:tbl>
      <w:tblPr>
        <w:tblStyle w:val="TableGrid"/>
        <w:tblW w:w="10802" w:type="dxa"/>
        <w:tblInd w:w="0" w:type="dxa"/>
        <w:tblCellMar>
          <w:top w:w="134" w:type="dxa"/>
          <w:right w:w="35" w:type="dxa"/>
        </w:tblCellMar>
        <w:tblLook w:val="04A0" w:firstRow="1" w:lastRow="0" w:firstColumn="1" w:lastColumn="0" w:noHBand="0" w:noVBand="1"/>
      </w:tblPr>
      <w:tblGrid>
        <w:gridCol w:w="2266"/>
        <w:gridCol w:w="8536"/>
      </w:tblGrid>
      <w:tr w:rsidR="0066728F" w14:paraId="0F15B931" w14:textId="77777777">
        <w:trPr>
          <w:trHeight w:val="1469"/>
        </w:trPr>
        <w:tc>
          <w:tcPr>
            <w:tcW w:w="2266" w:type="dxa"/>
            <w:tcBorders>
              <w:top w:val="single" w:sz="4" w:space="0" w:color="595959"/>
              <w:left w:val="nil"/>
              <w:bottom w:val="single" w:sz="4" w:space="0" w:color="595959"/>
              <w:right w:val="nil"/>
            </w:tcBorders>
          </w:tcPr>
          <w:p w14:paraId="71152242" w14:textId="77777777" w:rsidR="0066728F" w:rsidRDefault="007646A3">
            <w:pPr>
              <w:spacing w:after="0" w:line="259" w:lineRule="auto"/>
              <w:ind w:left="0" w:right="138" w:firstLine="0"/>
              <w:jc w:val="right"/>
            </w:pPr>
            <w:r>
              <w:rPr>
                <w:color w:val="444444"/>
              </w:rPr>
              <w:t xml:space="preserve">SPECIALIZED / </w:t>
            </w:r>
          </w:p>
          <w:p w14:paraId="52D044B2" w14:textId="77777777" w:rsidR="0066728F" w:rsidRDefault="007646A3">
            <w:pPr>
              <w:spacing w:after="0" w:line="259" w:lineRule="auto"/>
              <w:ind w:left="25" w:right="138" w:firstLine="0"/>
              <w:jc w:val="right"/>
            </w:pPr>
            <w:r>
              <w:rPr>
                <w:color w:val="444444"/>
              </w:rPr>
              <w:t xml:space="preserve">MILITARY EDUCATION </w:t>
            </w:r>
          </w:p>
        </w:tc>
        <w:tc>
          <w:tcPr>
            <w:tcW w:w="8536" w:type="dxa"/>
            <w:tcBorders>
              <w:top w:val="single" w:sz="4" w:space="0" w:color="595959"/>
              <w:left w:val="nil"/>
              <w:bottom w:val="single" w:sz="4" w:space="0" w:color="595959"/>
              <w:right w:val="nil"/>
            </w:tcBorders>
          </w:tcPr>
          <w:p w14:paraId="1AE85149" w14:textId="77777777" w:rsidR="0066728F" w:rsidRDefault="007646A3">
            <w:pPr>
              <w:spacing w:after="15" w:line="259" w:lineRule="auto"/>
              <w:ind w:left="0" w:firstLine="0"/>
            </w:pPr>
            <w:r>
              <w:rPr>
                <w:b/>
              </w:rPr>
              <w:t xml:space="preserve">USAF AF Military Personnel Management, 2017 </w:t>
            </w:r>
          </w:p>
          <w:p w14:paraId="5D831138" w14:textId="77777777" w:rsidR="0066728F" w:rsidRDefault="007646A3">
            <w:pPr>
              <w:spacing w:after="17" w:line="259" w:lineRule="auto"/>
              <w:ind w:left="0" w:firstLine="0"/>
            </w:pPr>
            <w:r>
              <w:rPr>
                <w:b/>
              </w:rPr>
              <w:t>USAF AF Civilian Personnel Management, 2009</w:t>
            </w:r>
            <w:r>
              <w:t xml:space="preserve"> </w:t>
            </w:r>
          </w:p>
          <w:p w14:paraId="083877ED" w14:textId="77777777" w:rsidR="0066728F" w:rsidRDefault="007646A3">
            <w:pPr>
              <w:spacing w:after="18" w:line="259" w:lineRule="auto"/>
              <w:ind w:left="0" w:firstLine="0"/>
            </w:pPr>
            <w:r>
              <w:rPr>
                <w:b/>
              </w:rPr>
              <w:t xml:space="preserve">Air War College, 2001 </w:t>
            </w:r>
          </w:p>
          <w:p w14:paraId="795D65C2" w14:textId="77777777" w:rsidR="0066728F" w:rsidRDefault="007646A3">
            <w:pPr>
              <w:spacing w:after="0" w:line="259" w:lineRule="auto"/>
              <w:ind w:left="0" w:firstLine="0"/>
            </w:pPr>
            <w:r>
              <w:rPr>
                <w:b/>
              </w:rPr>
              <w:t xml:space="preserve">AFRL Management and Leadership Training, 2010 </w:t>
            </w:r>
          </w:p>
        </w:tc>
      </w:tr>
      <w:tr w:rsidR="0066728F" w14:paraId="719E1BBF" w14:textId="77777777">
        <w:trPr>
          <w:trHeight w:val="1759"/>
        </w:trPr>
        <w:tc>
          <w:tcPr>
            <w:tcW w:w="2266" w:type="dxa"/>
            <w:tcBorders>
              <w:top w:val="single" w:sz="4" w:space="0" w:color="595959"/>
              <w:left w:val="nil"/>
              <w:bottom w:val="single" w:sz="4" w:space="0" w:color="595959"/>
              <w:right w:val="nil"/>
            </w:tcBorders>
          </w:tcPr>
          <w:p w14:paraId="4F6E4E10" w14:textId="77777777" w:rsidR="0066728F" w:rsidRDefault="007646A3">
            <w:pPr>
              <w:spacing w:after="0" w:line="259" w:lineRule="auto"/>
              <w:ind w:left="521" w:firstLine="101"/>
            </w:pPr>
            <w:r>
              <w:rPr>
                <w:color w:val="444444"/>
              </w:rPr>
              <w:t xml:space="preserve">PROFESSIONAL CERTIFICATIONS </w:t>
            </w:r>
          </w:p>
        </w:tc>
        <w:tc>
          <w:tcPr>
            <w:tcW w:w="8536" w:type="dxa"/>
            <w:tcBorders>
              <w:top w:val="single" w:sz="4" w:space="0" w:color="595959"/>
              <w:left w:val="nil"/>
              <w:bottom w:val="single" w:sz="4" w:space="0" w:color="595959"/>
              <w:right w:val="nil"/>
            </w:tcBorders>
          </w:tcPr>
          <w:p w14:paraId="55B59DAB" w14:textId="77777777" w:rsidR="0066728F" w:rsidRDefault="007646A3">
            <w:pPr>
              <w:spacing w:after="15" w:line="259" w:lineRule="auto"/>
              <w:ind w:left="0" w:firstLine="0"/>
            </w:pPr>
            <w:r>
              <w:rPr>
                <w:b/>
              </w:rPr>
              <w:t xml:space="preserve">Fellow of ASM International </w:t>
            </w:r>
          </w:p>
          <w:p w14:paraId="336E8B81" w14:textId="77777777" w:rsidR="0066728F" w:rsidRDefault="007646A3">
            <w:pPr>
              <w:spacing w:after="17" w:line="259" w:lineRule="auto"/>
              <w:ind w:left="0" w:firstLine="0"/>
            </w:pPr>
            <w:r>
              <w:rPr>
                <w:b/>
              </w:rPr>
              <w:t xml:space="preserve">DAWIA Acquisition Corp Qualified, 1994 </w:t>
            </w:r>
          </w:p>
          <w:p w14:paraId="32EA9A4C" w14:textId="77777777" w:rsidR="0066728F" w:rsidRDefault="007646A3">
            <w:pPr>
              <w:spacing w:after="0" w:line="259" w:lineRule="auto"/>
              <w:ind w:left="0" w:firstLine="0"/>
            </w:pPr>
            <w:r>
              <w:rPr>
                <w:b/>
              </w:rPr>
              <w:t xml:space="preserve">AF DACM Certified Research, Development and Engineering (Level III), Science and </w:t>
            </w:r>
          </w:p>
          <w:p w14:paraId="6D2E258E" w14:textId="77777777" w:rsidR="0066728F" w:rsidRDefault="007646A3">
            <w:pPr>
              <w:spacing w:after="17" w:line="259" w:lineRule="auto"/>
              <w:ind w:left="0" w:firstLine="0"/>
            </w:pPr>
            <w:r>
              <w:rPr>
                <w:b/>
              </w:rPr>
              <w:t xml:space="preserve">Technology Manager (Level III), Program Management (Level III) </w:t>
            </w:r>
          </w:p>
          <w:p w14:paraId="1E63B186" w14:textId="77777777" w:rsidR="0066728F" w:rsidRDefault="007646A3">
            <w:pPr>
              <w:spacing w:after="0" w:line="259" w:lineRule="auto"/>
              <w:ind w:left="0" w:firstLine="0"/>
            </w:pPr>
            <w:r>
              <w:rPr>
                <w:b/>
              </w:rPr>
              <w:t xml:space="preserve">Professional Engineer (PE), (currently inactive) </w:t>
            </w:r>
          </w:p>
        </w:tc>
      </w:tr>
      <w:tr w:rsidR="0066728F" w14:paraId="19BD889C" w14:textId="77777777">
        <w:trPr>
          <w:trHeight w:val="763"/>
        </w:trPr>
        <w:tc>
          <w:tcPr>
            <w:tcW w:w="2266" w:type="dxa"/>
            <w:tcBorders>
              <w:top w:val="single" w:sz="4" w:space="0" w:color="595959"/>
              <w:left w:val="nil"/>
              <w:bottom w:val="single" w:sz="4" w:space="0" w:color="595959"/>
              <w:right w:val="nil"/>
            </w:tcBorders>
          </w:tcPr>
          <w:p w14:paraId="599B65D2" w14:textId="77777777" w:rsidR="0066728F" w:rsidRDefault="007646A3">
            <w:pPr>
              <w:spacing w:after="0" w:line="259" w:lineRule="auto"/>
              <w:ind w:left="0" w:right="138" w:firstLine="0"/>
              <w:jc w:val="right"/>
            </w:pPr>
            <w:r>
              <w:rPr>
                <w:color w:val="444444"/>
              </w:rPr>
              <w:t xml:space="preserve">CORE </w:t>
            </w:r>
          </w:p>
          <w:p w14:paraId="399E17CF" w14:textId="77777777" w:rsidR="0066728F" w:rsidRDefault="007646A3">
            <w:pPr>
              <w:spacing w:after="0" w:line="259" w:lineRule="auto"/>
              <w:ind w:left="0" w:right="137" w:firstLine="0"/>
              <w:jc w:val="right"/>
            </w:pPr>
            <w:r>
              <w:rPr>
                <w:color w:val="444444"/>
              </w:rPr>
              <w:t xml:space="preserve">COMPETENCIES </w:t>
            </w:r>
          </w:p>
        </w:tc>
        <w:tc>
          <w:tcPr>
            <w:tcW w:w="8536" w:type="dxa"/>
            <w:tcBorders>
              <w:top w:val="single" w:sz="4" w:space="0" w:color="595959"/>
              <w:left w:val="nil"/>
              <w:bottom w:val="single" w:sz="4" w:space="0" w:color="595959"/>
              <w:right w:val="nil"/>
            </w:tcBorders>
          </w:tcPr>
          <w:p w14:paraId="010436F8" w14:textId="77777777" w:rsidR="0066728F" w:rsidRDefault="007646A3">
            <w:pPr>
              <w:spacing w:after="0" w:line="259" w:lineRule="auto"/>
              <w:ind w:left="0" w:firstLine="0"/>
            </w:pPr>
            <w:r>
              <w:rPr>
                <w:b/>
              </w:rPr>
              <w:t xml:space="preserve">Program Management, Materials Research, Team Development and Leadership </w:t>
            </w:r>
          </w:p>
        </w:tc>
      </w:tr>
      <w:tr w:rsidR="0066728F" w14:paraId="505874E2" w14:textId="77777777" w:rsidTr="00DA078E">
        <w:trPr>
          <w:trHeight w:val="780"/>
        </w:trPr>
        <w:tc>
          <w:tcPr>
            <w:tcW w:w="2266" w:type="dxa"/>
            <w:tcBorders>
              <w:top w:val="single" w:sz="4" w:space="0" w:color="595959"/>
              <w:left w:val="nil"/>
              <w:bottom w:val="single" w:sz="4" w:space="0" w:color="595959"/>
              <w:right w:val="nil"/>
            </w:tcBorders>
          </w:tcPr>
          <w:p w14:paraId="172E8B36" w14:textId="77777777" w:rsidR="0066728F" w:rsidRDefault="007646A3">
            <w:pPr>
              <w:spacing w:after="0" w:line="259" w:lineRule="auto"/>
              <w:ind w:left="218" w:firstLine="0"/>
            </w:pPr>
            <w:r>
              <w:rPr>
                <w:color w:val="444444"/>
              </w:rPr>
              <w:t xml:space="preserve">CAREER SUMMARY </w:t>
            </w:r>
          </w:p>
        </w:tc>
        <w:tc>
          <w:tcPr>
            <w:tcW w:w="8536" w:type="dxa"/>
            <w:tcBorders>
              <w:top w:val="single" w:sz="4" w:space="0" w:color="595959"/>
              <w:left w:val="nil"/>
              <w:bottom w:val="single" w:sz="4" w:space="0" w:color="595959"/>
              <w:right w:val="nil"/>
            </w:tcBorders>
          </w:tcPr>
          <w:p w14:paraId="115AB7F1" w14:textId="2D89E8F4" w:rsidR="00217E09" w:rsidRDefault="007646A3" w:rsidP="00DA078E">
            <w:pPr>
              <w:spacing w:after="0" w:line="259" w:lineRule="auto"/>
              <w:ind w:left="0" w:firstLine="0"/>
            </w:pPr>
            <w:r>
              <w:t xml:space="preserve">Dr. Tiley is a proven leader in the materials development and research community with over 30 years of government service across many organizations.  He has accumulated a broad experience base that includes team leadership and program execution at multiple organizational levels.  This includes building and executing engineering and </w:t>
            </w:r>
            <w:r w:rsidR="00963DFB">
              <w:t xml:space="preserve">collaborative </w:t>
            </w:r>
            <w:r>
              <w:t xml:space="preserve">research programs at </w:t>
            </w:r>
            <w:r w:rsidR="00963DFB">
              <w:t>manufacturing and repair centers</w:t>
            </w:r>
            <w:r>
              <w:t xml:space="preserve">, </w:t>
            </w:r>
            <w:r w:rsidR="00963DFB">
              <w:t>national laboratories, academic institutions,</w:t>
            </w:r>
            <w:r>
              <w:t xml:space="preserve"> and private industr</w:t>
            </w:r>
            <w:r w:rsidR="00963DFB">
              <w:t>ial facilities</w:t>
            </w:r>
            <w:r>
              <w:t xml:space="preserve">, in close collaboration with </w:t>
            </w:r>
            <w:r w:rsidR="00963DFB">
              <w:t xml:space="preserve">the </w:t>
            </w:r>
            <w:r>
              <w:t xml:space="preserve">Department of Energy, Department of Defense, </w:t>
            </w:r>
            <w:r w:rsidR="00963DFB">
              <w:t xml:space="preserve">and </w:t>
            </w:r>
            <w:r>
              <w:t xml:space="preserve">National Science Foundation.   </w:t>
            </w:r>
            <w:r w:rsidR="009A114D">
              <w:t xml:space="preserve">Dr. Tiley has </w:t>
            </w:r>
            <w:r w:rsidR="00963DFB">
              <w:t xml:space="preserve">mentored and guided many researchers and </w:t>
            </w:r>
            <w:r w:rsidR="009A114D">
              <w:t>taught both graduate and undergraduate engineering courses for multiple universities</w:t>
            </w:r>
            <w:r w:rsidR="00963DFB">
              <w:t xml:space="preserve">, supporting </w:t>
            </w:r>
            <w:r w:rsidR="00217E09">
              <w:t xml:space="preserve">numerous thesis and dissertation graduate committees.  </w:t>
            </w:r>
          </w:p>
          <w:p w14:paraId="6F9F60FB" w14:textId="32200489" w:rsidR="00DA078E" w:rsidRDefault="00DA078E" w:rsidP="00DA078E">
            <w:pPr>
              <w:spacing w:after="0" w:line="259" w:lineRule="auto"/>
              <w:ind w:left="0" w:firstLine="0"/>
            </w:pPr>
          </w:p>
        </w:tc>
      </w:tr>
    </w:tbl>
    <w:p w14:paraId="382150F0" w14:textId="77777777" w:rsidR="00DA078E" w:rsidRDefault="007646A3" w:rsidP="006A5D2B">
      <w:pPr>
        <w:tabs>
          <w:tab w:val="center" w:pos="1479"/>
        </w:tabs>
        <w:spacing w:after="0" w:line="259" w:lineRule="auto"/>
        <w:ind w:left="0" w:firstLine="0"/>
        <w:rPr>
          <w:color w:val="444444"/>
        </w:rPr>
      </w:pPr>
      <w:r>
        <w:rPr>
          <w:color w:val="444444"/>
        </w:rPr>
        <w:lastRenderedPageBreak/>
        <w:t xml:space="preserve">   </w:t>
      </w:r>
    </w:p>
    <w:p w14:paraId="6C88CF5A" w14:textId="695D3759" w:rsidR="0066728F" w:rsidRDefault="007646A3" w:rsidP="006A5D2B">
      <w:pPr>
        <w:tabs>
          <w:tab w:val="center" w:pos="1479"/>
        </w:tabs>
        <w:spacing w:after="0" w:line="259" w:lineRule="auto"/>
        <w:ind w:left="0" w:firstLine="0"/>
      </w:pPr>
      <w:r>
        <w:rPr>
          <w:color w:val="444444"/>
        </w:rPr>
        <w:t xml:space="preserve">EXPERIENCE </w:t>
      </w:r>
    </w:p>
    <w:p w14:paraId="578793F3" w14:textId="2C7ED9E3" w:rsidR="0066728F" w:rsidRDefault="00945188">
      <w:pPr>
        <w:spacing w:after="17" w:line="259" w:lineRule="auto"/>
        <w:ind w:left="1008" w:firstLine="0"/>
        <w:rPr>
          <w:b/>
        </w:rPr>
      </w:pPr>
      <w:r>
        <w:rPr>
          <w:b/>
        </w:rPr>
        <w:t>Oak Ridge National Laboratory, Oak Ridge TN</w:t>
      </w:r>
      <w:r>
        <w:rPr>
          <w:b/>
        </w:rPr>
        <w:tab/>
      </w:r>
      <w:r>
        <w:rPr>
          <w:b/>
        </w:rPr>
        <w:tab/>
      </w:r>
      <w:r>
        <w:rPr>
          <w:b/>
        </w:rPr>
        <w:tab/>
      </w:r>
      <w:r>
        <w:rPr>
          <w:b/>
        </w:rPr>
        <w:tab/>
      </w:r>
      <w:r>
        <w:rPr>
          <w:b/>
        </w:rPr>
        <w:tab/>
        <w:t xml:space="preserve">   Oct 2020 to Present</w:t>
      </w:r>
      <w:r w:rsidR="007646A3">
        <w:rPr>
          <w:b/>
        </w:rPr>
        <w:t xml:space="preserve"> </w:t>
      </w:r>
    </w:p>
    <w:p w14:paraId="2E34ED49" w14:textId="2CE8C188" w:rsidR="00E82A94" w:rsidRPr="006A5D2B" w:rsidRDefault="009F662C" w:rsidP="006A5D2B">
      <w:pPr>
        <w:spacing w:after="17" w:line="259" w:lineRule="auto"/>
        <w:rPr>
          <w:b/>
        </w:rPr>
      </w:pPr>
      <w:r>
        <w:rPr>
          <w:b/>
        </w:rPr>
        <w:t xml:space="preserve">     </w:t>
      </w:r>
      <w:r w:rsidR="00945188">
        <w:rPr>
          <w:b/>
        </w:rPr>
        <w:t>Section Head, Materials Structures and Processing Section</w:t>
      </w:r>
    </w:p>
    <w:p w14:paraId="2086C3D2" w14:textId="05BBC800" w:rsidR="00945188" w:rsidRDefault="006A5D2B" w:rsidP="006A5D2B">
      <w:pPr>
        <w:spacing w:after="17" w:line="259" w:lineRule="auto"/>
      </w:pPr>
      <w:r>
        <w:t xml:space="preserve">     </w:t>
      </w:r>
      <w:r w:rsidR="00945188">
        <w:t>Section Head for the Materials Structures and Processing S</w:t>
      </w:r>
      <w:r w:rsidR="00E82A94">
        <w:t>cience Section</w:t>
      </w:r>
      <w:r w:rsidR="00945188">
        <w:t xml:space="preserve"> within the Materials Science</w:t>
      </w:r>
      <w:r>
        <w:t xml:space="preserve"> </w:t>
      </w:r>
      <w:r w:rsidR="00945188">
        <w:t>and Technology Division of Oak Ridge National Laboratory.  Duties in</w:t>
      </w:r>
      <w:r w:rsidR="007646A3">
        <w:t xml:space="preserve">volve </w:t>
      </w:r>
      <w:r w:rsidR="00945188">
        <w:t>managing the Materials for Advanced Manufacturing, Alloy Behavior and Design, Materials Processing,</w:t>
      </w:r>
      <w:r w:rsidR="00E82A94">
        <w:t xml:space="preserve"> and</w:t>
      </w:r>
      <w:r w:rsidR="00945188">
        <w:t xml:space="preserve"> Materials Joining and Welding</w:t>
      </w:r>
      <w:r w:rsidR="00E82A94">
        <w:t xml:space="preserve"> research groups.  This include</w:t>
      </w:r>
      <w:r w:rsidR="007646A3">
        <w:t>s</w:t>
      </w:r>
      <w:r w:rsidR="00E82A94">
        <w:t xml:space="preserve"> </w:t>
      </w:r>
      <w:r w:rsidR="00963DFB">
        <w:t xml:space="preserve">building and </w:t>
      </w:r>
      <w:r w:rsidR="00E82A94">
        <w:t xml:space="preserve">executing advanced </w:t>
      </w:r>
      <w:r w:rsidR="00963DFB">
        <w:t xml:space="preserve">collaborative </w:t>
      </w:r>
      <w:r w:rsidR="00E82A94">
        <w:t xml:space="preserve">research </w:t>
      </w:r>
      <w:r w:rsidR="00963DFB">
        <w:t xml:space="preserve">projects and diverse teams </w:t>
      </w:r>
      <w:r w:rsidR="00E82A94">
        <w:t xml:space="preserve">on </w:t>
      </w:r>
      <w:r w:rsidR="00963DFB">
        <w:t>materials processing and</w:t>
      </w:r>
      <w:r w:rsidR="00E82A94">
        <w:t xml:space="preserve"> evolution within high temperature metal and ceramic materials.  The section</w:t>
      </w:r>
      <w:r w:rsidR="007646A3">
        <w:t xml:space="preserve"> employs</w:t>
      </w:r>
      <w:r w:rsidR="00E82A94">
        <w:t xml:space="preserve"> over 70 researchers and engineers working diverse basic and applied science topics</w:t>
      </w:r>
      <w:r w:rsidR="007646A3">
        <w:t xml:space="preserve"> for industrial</w:t>
      </w:r>
      <w:r w:rsidR="00963DFB">
        <w:t xml:space="preserve">, academic, </w:t>
      </w:r>
      <w:r w:rsidR="007646A3">
        <w:t>and government agencies.</w:t>
      </w:r>
    </w:p>
    <w:p w14:paraId="758762A0" w14:textId="77777777" w:rsidR="00E82A94" w:rsidRDefault="00E82A94" w:rsidP="00E82A94">
      <w:pPr>
        <w:spacing w:after="17" w:line="259" w:lineRule="auto"/>
        <w:ind w:left="1003" w:firstLine="0"/>
      </w:pPr>
    </w:p>
    <w:p w14:paraId="55AE4DAB" w14:textId="77777777" w:rsidR="009F662C" w:rsidRDefault="007646A3">
      <w:pPr>
        <w:spacing w:after="214" w:line="265" w:lineRule="auto"/>
        <w:ind w:left="1003" w:hanging="10"/>
        <w:jc w:val="both"/>
        <w:rPr>
          <w:b/>
        </w:rPr>
      </w:pPr>
      <w:r>
        <w:rPr>
          <w:b/>
        </w:rPr>
        <w:t xml:space="preserve">Air Force Office of Scientific Research, Arlington VA                                                  Feb 2017 to </w:t>
      </w:r>
      <w:r w:rsidR="00945188">
        <w:rPr>
          <w:b/>
        </w:rPr>
        <w:t>Oct 2020</w:t>
      </w:r>
      <w:r>
        <w:rPr>
          <w:b/>
        </w:rPr>
        <w:t xml:space="preserve"> Portfolio, Team Lead </w:t>
      </w:r>
    </w:p>
    <w:p w14:paraId="521A2A41" w14:textId="76C4F404" w:rsidR="00DE5370" w:rsidRPr="00EA1DD5" w:rsidRDefault="009F662C" w:rsidP="00EA1DD5">
      <w:pPr>
        <w:spacing w:after="214" w:line="265" w:lineRule="auto"/>
        <w:ind w:left="1003" w:hanging="10"/>
      </w:pPr>
      <w:r>
        <w:t xml:space="preserve">Portfolio Manager for Multiscale Structural Materials Program, and the </w:t>
      </w:r>
      <w:proofErr w:type="gramStart"/>
      <w:r>
        <w:t>Low</w:t>
      </w:r>
      <w:r w:rsidR="00963DFB">
        <w:t xml:space="preserve"> </w:t>
      </w:r>
      <w:r>
        <w:t>Density</w:t>
      </w:r>
      <w:proofErr w:type="gramEnd"/>
      <w:r>
        <w:t xml:space="preserve"> Materials          Program.  In addition, Section Lead for Engineering and Information Science Branch and Chair of the Structural Materials Working Group (6-member team encompassing materials related basic science needs).   Duties include</w:t>
      </w:r>
      <w:r w:rsidR="00EA1DD5">
        <w:t>d</w:t>
      </w:r>
      <w:r>
        <w:t xml:space="preserve"> developing and executing materials related research directions in support of mission requirements.  This include</w:t>
      </w:r>
      <w:r w:rsidR="00EA1DD5">
        <w:t>d</w:t>
      </w:r>
      <w:r>
        <w:t xml:space="preserve"> establishing collaborative agreements and projects with government, academic, and industry partners aimed at sharing facilities, materials, expertise, and transition opportunities. </w:t>
      </w:r>
      <w:r w:rsidR="00EA1DD5">
        <w:t>P</w:t>
      </w:r>
      <w:r>
        <w:t>rogram workload involve</w:t>
      </w:r>
      <w:r w:rsidR="00EA1DD5">
        <w:t>d</w:t>
      </w:r>
      <w:r>
        <w:t xml:space="preserve"> approximately </w:t>
      </w:r>
      <w:r w:rsidR="00EA1DD5">
        <w:t>90</w:t>
      </w:r>
      <w:r>
        <w:t xml:space="preserve"> active research </w:t>
      </w:r>
      <w:bookmarkStart w:id="0" w:name="_Hlk61969076"/>
      <w:bookmarkStart w:id="1" w:name="_Hlk61969518"/>
      <w:r w:rsidR="00EA1DD5">
        <w:t>projects.</w:t>
      </w:r>
      <w:bookmarkEnd w:id="0"/>
      <w:bookmarkEnd w:id="1"/>
    </w:p>
    <w:p w14:paraId="43B73A24" w14:textId="77777777" w:rsidR="009F662C" w:rsidRDefault="009F662C" w:rsidP="009F662C">
      <w:pPr>
        <w:spacing w:after="0"/>
        <w:rPr>
          <w:b/>
        </w:rPr>
      </w:pPr>
      <w:r>
        <w:rPr>
          <w:b/>
        </w:rPr>
        <w:t xml:space="preserve">     </w:t>
      </w:r>
      <w:r w:rsidR="007646A3">
        <w:rPr>
          <w:b/>
        </w:rPr>
        <w:t xml:space="preserve">Materials and Manufacturing Directorate, Air Force Research Laboratory </w:t>
      </w:r>
      <w:r w:rsidR="007646A3">
        <w:rPr>
          <w:b/>
        </w:rPr>
        <w:tab/>
        <w:t xml:space="preserve"> Jan 2006 to Dec 2014 Senio</w:t>
      </w:r>
      <w:r w:rsidR="006A5D2B">
        <w:rPr>
          <w:b/>
        </w:rPr>
        <w:t xml:space="preserve">r </w:t>
      </w:r>
      <w:r w:rsidR="007646A3">
        <w:rPr>
          <w:b/>
        </w:rPr>
        <w:t xml:space="preserve">Materials Engineer/Program Manager </w:t>
      </w:r>
    </w:p>
    <w:p w14:paraId="5A79F2A6" w14:textId="77777777" w:rsidR="009F662C" w:rsidRDefault="009F662C" w:rsidP="009F662C">
      <w:pPr>
        <w:spacing w:after="0"/>
        <w:rPr>
          <w:b/>
        </w:rPr>
      </w:pPr>
    </w:p>
    <w:p w14:paraId="4A497AC7" w14:textId="7105E61D" w:rsidR="0066728F" w:rsidRDefault="009F662C" w:rsidP="00963DFB">
      <w:pPr>
        <w:spacing w:after="0"/>
        <w:ind w:hanging="209"/>
      </w:pPr>
      <w:r>
        <w:rPr>
          <w:b/>
        </w:rPr>
        <w:t xml:space="preserve">    </w:t>
      </w:r>
      <w:r>
        <w:t xml:space="preserve">Led development efforts with international companies to create and transition new titanium and nickel base superalloys for use in turbine propulsion systems.  This included integration of academic and government research activities with industrial development efforts aimed at modeling advanced metallic processes and manufacturing alloys.   </w:t>
      </w:r>
      <w:r w:rsidR="00EA1DD5">
        <w:t xml:space="preserve">In addition, </w:t>
      </w:r>
      <w:r w:rsidR="007646A3">
        <w:t xml:space="preserve">Program Manager responsible for developing and executing technology </w:t>
      </w:r>
      <w:r w:rsidR="00EA1DD5">
        <w:t xml:space="preserve">transition </w:t>
      </w:r>
      <w:r w:rsidR="007646A3">
        <w:t xml:space="preserve">programs in support of the Aeronautical Equipment Systems Program Office.  Technologies included advanced hydraulic ystems, material substitution efforts, software development programs, and repair procedures for airframe components.    </w:t>
      </w:r>
    </w:p>
    <w:p w14:paraId="7FF807B8" w14:textId="77777777" w:rsidR="0066728F" w:rsidRDefault="007646A3">
      <w:pPr>
        <w:spacing w:after="132" w:line="259" w:lineRule="auto"/>
        <w:ind w:left="0" w:firstLine="0"/>
      </w:pPr>
      <w:r>
        <w:rPr>
          <w:noProof/>
          <w:sz w:val="22"/>
        </w:rPr>
        <mc:AlternateContent>
          <mc:Choice Requires="wpg">
            <w:drawing>
              <wp:inline distT="0" distB="0" distL="0" distR="0" wp14:anchorId="39E53919" wp14:editId="29CC544B">
                <wp:extent cx="6859143" cy="6096"/>
                <wp:effectExtent l="0" t="0" r="0" b="0"/>
                <wp:docPr id="4366" name="Group 4366"/>
                <wp:cNvGraphicFramePr/>
                <a:graphic xmlns:a="http://schemas.openxmlformats.org/drawingml/2006/main">
                  <a:graphicData uri="http://schemas.microsoft.com/office/word/2010/wordprocessingGroup">
                    <wpg:wgp>
                      <wpg:cNvGrpSpPr/>
                      <wpg:grpSpPr>
                        <a:xfrm>
                          <a:off x="0" y="0"/>
                          <a:ext cx="6859143" cy="6096"/>
                          <a:chOff x="0" y="0"/>
                          <a:chExt cx="6859143" cy="6096"/>
                        </a:xfrm>
                      </wpg:grpSpPr>
                      <wps:wsp>
                        <wps:cNvPr id="5230" name="Shape 5230"/>
                        <wps:cNvSpPr/>
                        <wps:spPr>
                          <a:xfrm>
                            <a:off x="0"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31" name="Shape 5231"/>
                        <wps:cNvSpPr/>
                        <wps:spPr>
                          <a:xfrm>
                            <a:off x="1329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32" name="Shape 5232"/>
                        <wps:cNvSpPr/>
                        <wps:spPr>
                          <a:xfrm>
                            <a:off x="1335278" y="0"/>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33" name="Shape 5233"/>
                        <wps:cNvSpPr/>
                        <wps:spPr>
                          <a:xfrm>
                            <a:off x="14389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34" name="Shape 5234"/>
                        <wps:cNvSpPr/>
                        <wps:spPr>
                          <a:xfrm>
                            <a:off x="1445006" y="0"/>
                            <a:ext cx="5414137" cy="9144"/>
                          </a:xfrm>
                          <a:custGeom>
                            <a:avLst/>
                            <a:gdLst/>
                            <a:ahLst/>
                            <a:cxnLst/>
                            <a:rect l="0" t="0" r="0" b="0"/>
                            <a:pathLst>
                              <a:path w="5414137" h="9144">
                                <a:moveTo>
                                  <a:pt x="0" y="0"/>
                                </a:moveTo>
                                <a:lnTo>
                                  <a:pt x="5414137" y="0"/>
                                </a:lnTo>
                                <a:lnTo>
                                  <a:pt x="5414137"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88B15E4" id="Group 4366" o:spid="_x0000_s1026" style="width:540.1pt;height:.5pt;mso-position-horizontal-relative:char;mso-position-vertical-relative:line" coordsize="68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">
                <v:shape id="Shape 5230" o:spid="_x0000_s1027" style="position:absolute;width:13291;height:91;visibility:visible;mso-wrap-style:square;v-text-anchor:top"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" path="m,l1329182,r,9144l,9144,,e" fillcolor="#595959" stroked="f" strokeweight="0">
                  <v:stroke miterlimit="83231f" joinstyle="miter"/>
                  <v:path arrowok="t" textboxrect="0,0,1329182,9144"/>
                </v:shape>
                <v:shape id="Shape 5231" o:spid="_x0000_s1028" style="position:absolute;left:132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" path="m,l9144,r,9144l,9144,,e" fillcolor="#595959" stroked="f" strokeweight="0">
                  <v:stroke miterlimit="83231f" joinstyle="miter"/>
                  <v:path arrowok="t" textboxrect="0,0,9144,9144"/>
                </v:shape>
                <v:shape id="Shape 5232" o:spid="_x0000_s1029" style="position:absolute;left:13352;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" path="m,l103632,r,9144l,9144,,e" fillcolor="#595959" stroked="f" strokeweight="0">
                  <v:stroke miterlimit="83231f" joinstyle="miter"/>
                  <v:path arrowok="t" textboxrect="0,0,103632,9144"/>
                </v:shape>
                <v:shape id="Shape 5233" o:spid="_x0000_s1030" style="position:absolute;left:1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" path="m,l9144,r,9144l,9144,,e" fillcolor="#595959" stroked="f" strokeweight="0">
                  <v:stroke miterlimit="83231f" joinstyle="miter"/>
                  <v:path arrowok="t" textboxrect="0,0,9144,9144"/>
                </v:shape>
                <v:shape id="Shape 5234" o:spid="_x0000_s1031" style="position:absolute;left:14450;width:54141;height:91;visibility:visible;mso-wrap-style:square;v-text-anchor:top" coordsize="5414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" path="m,l5414137,r,9144l,9144,,e" fillcolor="#595959" stroked="f" strokeweight="0">
                  <v:stroke miterlimit="83231f" joinstyle="miter"/>
                  <v:path arrowok="t" textboxrect="0,0,5414137,9144"/>
                </v:shape>
                <w10:anchorlock/>
              </v:group>
            </w:pict>
          </mc:Fallback>
        </mc:AlternateContent>
      </w:r>
    </w:p>
    <w:p w14:paraId="694D1F78" w14:textId="3ADA6F64" w:rsidR="0066728F" w:rsidRDefault="007646A3">
      <w:pPr>
        <w:spacing w:after="9" w:line="265" w:lineRule="auto"/>
        <w:ind w:left="632" w:hanging="10"/>
        <w:jc w:val="both"/>
      </w:pPr>
      <w:proofErr w:type="gramStart"/>
      <w:r>
        <w:rPr>
          <w:color w:val="444444"/>
        </w:rPr>
        <w:t>PROFESSIONAL</w:t>
      </w:r>
      <w:r>
        <w:rPr>
          <w:b/>
          <w:color w:val="444444"/>
        </w:rPr>
        <w:t xml:space="preserve"> </w:t>
      </w:r>
      <w:r w:rsidR="009F662C">
        <w:rPr>
          <w:b/>
          <w:color w:val="444444"/>
        </w:rPr>
        <w:t xml:space="preserve"> </w:t>
      </w:r>
      <w:r>
        <w:rPr>
          <w:b/>
        </w:rPr>
        <w:t>Member</w:t>
      </w:r>
      <w:proofErr w:type="gramEnd"/>
      <w:r>
        <w:rPr>
          <w:b/>
        </w:rPr>
        <w:t xml:space="preserve">, ASM International (Fellow) </w:t>
      </w:r>
    </w:p>
    <w:p w14:paraId="4EBD21B9" w14:textId="5C2A2E60" w:rsidR="0066728F" w:rsidRDefault="007646A3">
      <w:pPr>
        <w:spacing w:line="265" w:lineRule="auto"/>
        <w:ind w:left="800" w:hanging="10"/>
        <w:jc w:val="both"/>
      </w:pPr>
      <w:proofErr w:type="gramStart"/>
      <w:r>
        <w:rPr>
          <w:color w:val="444444"/>
        </w:rPr>
        <w:t>AFFILIATIONS</w:t>
      </w:r>
      <w:r w:rsidR="009F662C">
        <w:rPr>
          <w:color w:val="444444"/>
        </w:rPr>
        <w:t xml:space="preserve"> </w:t>
      </w:r>
      <w:r>
        <w:rPr>
          <w:color w:val="444444"/>
        </w:rPr>
        <w:t xml:space="preserve"> </w:t>
      </w:r>
      <w:r>
        <w:rPr>
          <w:b/>
        </w:rPr>
        <w:t>Member</w:t>
      </w:r>
      <w:proofErr w:type="gramEnd"/>
      <w:r>
        <w:rPr>
          <w:b/>
        </w:rPr>
        <w:t xml:space="preserve">, The Minerals, Metals, and Materials Society </w:t>
      </w:r>
    </w:p>
    <w:p w14:paraId="48C39BF6" w14:textId="77777777" w:rsidR="0066728F" w:rsidRDefault="007646A3">
      <w:pPr>
        <w:spacing w:after="9" w:line="265" w:lineRule="auto"/>
        <w:ind w:left="2276" w:hanging="10"/>
        <w:jc w:val="both"/>
      </w:pPr>
      <w:r>
        <w:rPr>
          <w:b/>
        </w:rPr>
        <w:t xml:space="preserve">Adjunct Professor, University of Dayton </w:t>
      </w:r>
    </w:p>
    <w:p w14:paraId="1342F979" w14:textId="77777777" w:rsidR="0066728F" w:rsidRDefault="007646A3">
      <w:pPr>
        <w:spacing w:after="9" w:line="265" w:lineRule="auto"/>
        <w:ind w:left="2276" w:hanging="10"/>
        <w:jc w:val="both"/>
      </w:pPr>
      <w:r>
        <w:rPr>
          <w:b/>
        </w:rPr>
        <w:t xml:space="preserve">Adjunct Professor, Wright State University </w:t>
      </w:r>
    </w:p>
    <w:p w14:paraId="0B6946EA" w14:textId="77777777" w:rsidR="0066728F" w:rsidRDefault="007646A3">
      <w:pPr>
        <w:spacing w:after="9" w:line="265" w:lineRule="auto"/>
        <w:ind w:left="2276" w:hanging="10"/>
        <w:jc w:val="both"/>
      </w:pPr>
      <w:r>
        <w:rPr>
          <w:b/>
        </w:rPr>
        <w:t xml:space="preserve">ASM Editorial Committee, (Chair 2014-2016) </w:t>
      </w:r>
    </w:p>
    <w:p w14:paraId="3C2DF909" w14:textId="10C088A9" w:rsidR="0066728F" w:rsidRDefault="007646A3" w:rsidP="00DE5370">
      <w:pPr>
        <w:spacing w:after="132" w:line="259" w:lineRule="auto"/>
        <w:ind w:left="0" w:firstLine="0"/>
      </w:pPr>
      <w:r>
        <w:rPr>
          <w:noProof/>
          <w:sz w:val="22"/>
        </w:rPr>
        <mc:AlternateContent>
          <mc:Choice Requires="wpg">
            <w:drawing>
              <wp:inline distT="0" distB="0" distL="0" distR="0" wp14:anchorId="25E5C272" wp14:editId="45477085">
                <wp:extent cx="6859143" cy="6096"/>
                <wp:effectExtent l="0" t="0" r="0" b="0"/>
                <wp:docPr id="4368" name="Group 4368"/>
                <wp:cNvGraphicFramePr/>
                <a:graphic xmlns:a="http://schemas.openxmlformats.org/drawingml/2006/main">
                  <a:graphicData uri="http://schemas.microsoft.com/office/word/2010/wordprocessingGroup">
                    <wpg:wgp>
                      <wpg:cNvGrpSpPr/>
                      <wpg:grpSpPr>
                        <a:xfrm>
                          <a:off x="0" y="0"/>
                          <a:ext cx="6859143" cy="6096"/>
                          <a:chOff x="0" y="0"/>
                          <a:chExt cx="6859143" cy="6096"/>
                        </a:xfrm>
                      </wpg:grpSpPr>
                      <wps:wsp>
                        <wps:cNvPr id="5250" name="Shape 5250"/>
                        <wps:cNvSpPr/>
                        <wps:spPr>
                          <a:xfrm>
                            <a:off x="0"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51" name="Shape 5251"/>
                        <wps:cNvSpPr/>
                        <wps:spPr>
                          <a:xfrm>
                            <a:off x="1329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52" name="Shape 5252"/>
                        <wps:cNvSpPr/>
                        <wps:spPr>
                          <a:xfrm>
                            <a:off x="1335278" y="0"/>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53" name="Shape 5253"/>
                        <wps:cNvSpPr/>
                        <wps:spPr>
                          <a:xfrm>
                            <a:off x="14389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54" name="Shape 5254"/>
                        <wps:cNvSpPr/>
                        <wps:spPr>
                          <a:xfrm>
                            <a:off x="1445006" y="0"/>
                            <a:ext cx="5414137" cy="9144"/>
                          </a:xfrm>
                          <a:custGeom>
                            <a:avLst/>
                            <a:gdLst/>
                            <a:ahLst/>
                            <a:cxnLst/>
                            <a:rect l="0" t="0" r="0" b="0"/>
                            <a:pathLst>
                              <a:path w="5414137" h="9144">
                                <a:moveTo>
                                  <a:pt x="0" y="0"/>
                                </a:moveTo>
                                <a:lnTo>
                                  <a:pt x="5414137" y="0"/>
                                </a:lnTo>
                                <a:lnTo>
                                  <a:pt x="5414137"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59A6CFD1" id="Group 4368" o:spid="_x0000_s1026" style="width:540.1pt;height:.5pt;mso-position-horizontal-relative:char;mso-position-vertical-relative:line" coordsize="68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">
                <v:shape id="Shape 5250" o:spid="_x0000_s1027" style="position:absolute;width:13291;height:91;visibility:visible;mso-wrap-style:square;v-text-anchor:top"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" path="m,l1329182,r,9144l,9144,,e" fillcolor="#595959" stroked="f" strokeweight="0">
                  <v:stroke miterlimit="83231f" joinstyle="miter"/>
                  <v:path arrowok="t" textboxrect="0,0,1329182,9144"/>
                </v:shape>
                <v:shape id="Shape 5251" o:spid="_x0000_s1028" style="position:absolute;left:132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" path="m,l9144,r,9144l,9144,,e" fillcolor="#595959" stroked="f" strokeweight="0">
                  <v:stroke miterlimit="83231f" joinstyle="miter"/>
                  <v:path arrowok="t" textboxrect="0,0,9144,9144"/>
                </v:shape>
                <v:shape id="Shape 5252" o:spid="_x0000_s1029" style="position:absolute;left:13352;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" path="m,l103632,r,9144l,9144,,e" fillcolor="#595959" stroked="f" strokeweight="0">
                  <v:stroke miterlimit="83231f" joinstyle="miter"/>
                  <v:path arrowok="t" textboxrect="0,0,103632,9144"/>
                </v:shape>
                <v:shape id="Shape 5253" o:spid="_x0000_s1030" style="position:absolute;left:1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" path="m,l9144,r,9144l,9144,,e" fillcolor="#595959" stroked="f" strokeweight="0">
                  <v:stroke miterlimit="83231f" joinstyle="miter"/>
                  <v:path arrowok="t" textboxrect="0,0,9144,9144"/>
                </v:shape>
                <v:shape id="Shape 5254" o:spid="_x0000_s1031" style="position:absolute;left:14450;width:54141;height:91;visibility:visible;mso-wrap-style:square;v-text-anchor:top" coordsize="5414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" path="m,l5414137,r,9144l,9144,,e" fillcolor="#595959" stroked="f" strokeweight="0">
                  <v:stroke miterlimit="83231f" joinstyle="miter"/>
                  <v:path arrowok="t" textboxrect="0,0,5414137,9144"/>
                </v:shape>
                <w10:anchorlock/>
              </v:group>
            </w:pict>
          </mc:Fallback>
        </mc:AlternateContent>
      </w:r>
    </w:p>
    <w:p w14:paraId="5009A3B1" w14:textId="671A7144" w:rsidR="0066728F" w:rsidRDefault="007646A3" w:rsidP="002F3659">
      <w:pPr>
        <w:ind w:left="2299" w:hanging="1594"/>
      </w:pPr>
      <w:r>
        <w:rPr>
          <w:color w:val="444444"/>
        </w:rPr>
        <w:t>PUBLICATIONS</w:t>
      </w:r>
      <w:r>
        <w:rPr>
          <w:b/>
          <w:color w:val="444444"/>
        </w:rPr>
        <w:t xml:space="preserve"> </w:t>
      </w:r>
      <w:r>
        <w:t>Dr. Tiley has authored over 100 refereed journal articles and holds multiple patents</w:t>
      </w:r>
      <w:r w:rsidR="00DE5370">
        <w:t xml:space="preserve">.  In </w:t>
      </w:r>
      <w:r>
        <w:t xml:space="preserve">addition, he has organized dozens of international symposia, conferences, and technical workshops involving a vast variety of materials development and manufacturing research activities. </w:t>
      </w:r>
    </w:p>
    <w:p w14:paraId="7C7819C9" w14:textId="77777777" w:rsidR="00EA1DD5" w:rsidRDefault="00EA1DD5" w:rsidP="002F3659">
      <w:pPr>
        <w:ind w:left="2299" w:hanging="1594"/>
      </w:pPr>
    </w:p>
    <w:p w14:paraId="2D6758EB" w14:textId="3202B43E" w:rsidR="009F4231" w:rsidRDefault="009F4231" w:rsidP="002F3659">
      <w:pPr>
        <w:ind w:left="2299" w:hanging="1594"/>
      </w:pPr>
      <w:r>
        <w:lastRenderedPageBreak/>
        <w:t>Select Publications:</w:t>
      </w:r>
    </w:p>
    <w:p w14:paraId="335925E6" w14:textId="77777777" w:rsidR="009F4231" w:rsidRDefault="009F4231" w:rsidP="002F3659">
      <w:pPr>
        <w:ind w:left="2299" w:hanging="1594"/>
      </w:pPr>
    </w:p>
    <w:p w14:paraId="2C9B35AE" w14:textId="4958DC1F" w:rsidR="009F4231" w:rsidRDefault="009F4231" w:rsidP="002F3659">
      <w:pPr>
        <w:ind w:left="2299" w:hanging="1594"/>
      </w:pPr>
      <w:r w:rsidRPr="009F4231">
        <w:rPr>
          <w:noProof/>
        </w:rPr>
        <w:drawing>
          <wp:inline distT="0" distB="0" distL="0" distR="0" wp14:anchorId="4F2BCE33" wp14:editId="242F6595">
            <wp:extent cx="6373389" cy="780923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6028" cy="7824716"/>
                    </a:xfrm>
                    <a:prstGeom prst="rect">
                      <a:avLst/>
                    </a:prstGeom>
                    <a:noFill/>
                    <a:ln>
                      <a:noFill/>
                    </a:ln>
                  </pic:spPr>
                </pic:pic>
              </a:graphicData>
            </a:graphic>
          </wp:inline>
        </w:drawing>
      </w:r>
    </w:p>
    <w:p w14:paraId="710166AD" w14:textId="3C08FC0B" w:rsidR="009F4231" w:rsidRDefault="009F4231" w:rsidP="002F3659">
      <w:pPr>
        <w:ind w:left="2299" w:hanging="1594"/>
      </w:pPr>
    </w:p>
    <w:p w14:paraId="3FBA18CC" w14:textId="61562C0A" w:rsidR="009F4231" w:rsidRDefault="009F4231" w:rsidP="002F3659">
      <w:pPr>
        <w:ind w:left="2299" w:hanging="1594"/>
      </w:pPr>
    </w:p>
    <w:p w14:paraId="41E464FB" w14:textId="7202D9DB" w:rsidR="009F4231" w:rsidRDefault="009F4231" w:rsidP="002F3659">
      <w:pPr>
        <w:ind w:left="2299" w:hanging="1594"/>
      </w:pPr>
    </w:p>
    <w:p w14:paraId="726C9D3E" w14:textId="4BD948F0" w:rsidR="009F4231" w:rsidRDefault="009F4231" w:rsidP="002F3659">
      <w:pPr>
        <w:ind w:left="2299" w:hanging="1594"/>
      </w:pPr>
    </w:p>
    <w:p w14:paraId="431106D5" w14:textId="16B4B536" w:rsidR="009F4231" w:rsidRDefault="009F4231" w:rsidP="002F3659">
      <w:pPr>
        <w:ind w:left="2299" w:hanging="1594"/>
      </w:pPr>
      <w:r w:rsidRPr="009F4231">
        <w:rPr>
          <w:noProof/>
        </w:rPr>
        <w:lastRenderedPageBreak/>
        <w:drawing>
          <wp:inline distT="0" distB="0" distL="0" distR="0" wp14:anchorId="7FAEC35F" wp14:editId="575C9B0A">
            <wp:extent cx="6350000" cy="87678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106" cy="8784592"/>
                    </a:xfrm>
                    <a:prstGeom prst="rect">
                      <a:avLst/>
                    </a:prstGeom>
                    <a:noFill/>
                    <a:ln>
                      <a:noFill/>
                    </a:ln>
                  </pic:spPr>
                </pic:pic>
              </a:graphicData>
            </a:graphic>
          </wp:inline>
        </w:drawing>
      </w:r>
    </w:p>
    <w:p w14:paraId="2D98A5A5" w14:textId="663A1A04" w:rsidR="009F4231" w:rsidRDefault="009F4231" w:rsidP="002F3659">
      <w:pPr>
        <w:ind w:left="2299" w:hanging="1594"/>
      </w:pPr>
      <w:r w:rsidRPr="009F4231">
        <w:rPr>
          <w:noProof/>
        </w:rPr>
        <w:lastRenderedPageBreak/>
        <w:drawing>
          <wp:inline distT="0" distB="0" distL="0" distR="0" wp14:anchorId="1CACE3F2" wp14:editId="3524F790">
            <wp:extent cx="6282987" cy="9082405"/>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948" cy="9088131"/>
                    </a:xfrm>
                    <a:prstGeom prst="rect">
                      <a:avLst/>
                    </a:prstGeom>
                    <a:noFill/>
                    <a:ln>
                      <a:noFill/>
                    </a:ln>
                  </pic:spPr>
                </pic:pic>
              </a:graphicData>
            </a:graphic>
          </wp:inline>
        </w:drawing>
      </w:r>
    </w:p>
    <w:p w14:paraId="5E04E8F6" w14:textId="0CEBFB46" w:rsidR="009F4231" w:rsidRDefault="009F4231" w:rsidP="002F3659">
      <w:pPr>
        <w:ind w:left="2299" w:hanging="1594"/>
      </w:pPr>
      <w:r w:rsidRPr="009F4231">
        <w:rPr>
          <w:noProof/>
        </w:rPr>
        <w:lastRenderedPageBreak/>
        <w:drawing>
          <wp:inline distT="0" distB="0" distL="0" distR="0" wp14:anchorId="475D0F9E" wp14:editId="5E375CB2">
            <wp:extent cx="6210300" cy="307698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7082" cy="3090253"/>
                    </a:xfrm>
                    <a:prstGeom prst="rect">
                      <a:avLst/>
                    </a:prstGeom>
                    <a:noFill/>
                    <a:ln>
                      <a:noFill/>
                    </a:ln>
                  </pic:spPr>
                </pic:pic>
              </a:graphicData>
            </a:graphic>
          </wp:inline>
        </w:drawing>
      </w:r>
    </w:p>
    <w:p w14:paraId="54136167" w14:textId="77777777" w:rsidR="009F4231" w:rsidRDefault="009F4231" w:rsidP="002F3659">
      <w:pPr>
        <w:ind w:left="2299" w:hanging="1594"/>
      </w:pPr>
    </w:p>
    <w:sectPr w:rsidR="009F4231">
      <w:headerReference w:type="default" r:id="rId12"/>
      <w:pgSz w:w="12240" w:h="15840"/>
      <w:pgMar w:top="768" w:right="716" w:bottom="46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7E6F" w14:textId="77777777" w:rsidR="006E1A0E" w:rsidRDefault="006E1A0E" w:rsidP="009A114D">
      <w:pPr>
        <w:spacing w:after="0" w:line="240" w:lineRule="auto"/>
      </w:pPr>
      <w:r>
        <w:separator/>
      </w:r>
    </w:p>
  </w:endnote>
  <w:endnote w:type="continuationSeparator" w:id="0">
    <w:p w14:paraId="3E75C947" w14:textId="77777777" w:rsidR="006E1A0E" w:rsidRDefault="006E1A0E" w:rsidP="009A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1B4C" w14:textId="77777777" w:rsidR="006E1A0E" w:rsidRDefault="006E1A0E" w:rsidP="009A114D">
      <w:pPr>
        <w:spacing w:after="0" w:line="240" w:lineRule="auto"/>
      </w:pPr>
      <w:r>
        <w:separator/>
      </w:r>
    </w:p>
  </w:footnote>
  <w:footnote w:type="continuationSeparator" w:id="0">
    <w:p w14:paraId="1E5CB737" w14:textId="77777777" w:rsidR="006E1A0E" w:rsidRDefault="006E1A0E" w:rsidP="009A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5D02" w14:textId="6DA77659" w:rsidR="009A114D" w:rsidRDefault="009A114D" w:rsidP="006A5D2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23B19"/>
    <w:multiLevelType w:val="hybridMultilevel"/>
    <w:tmpl w:val="BF4C4654"/>
    <w:lvl w:ilvl="0" w:tplc="53263F6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42BC8">
      <w:start w:val="1"/>
      <w:numFmt w:val="bullet"/>
      <w:lvlText w:val="o"/>
      <w:lvlJc w:val="left"/>
      <w:pPr>
        <w:ind w:left="1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8610C6">
      <w:start w:val="1"/>
      <w:numFmt w:val="bullet"/>
      <w:lvlText w:val="▪"/>
      <w:lvlJc w:val="left"/>
      <w:pPr>
        <w:ind w:left="2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50DDA8">
      <w:start w:val="1"/>
      <w:numFmt w:val="bullet"/>
      <w:lvlText w:val="•"/>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E89F6">
      <w:start w:val="1"/>
      <w:numFmt w:val="bullet"/>
      <w:lvlText w:val="o"/>
      <w:lvlJc w:val="left"/>
      <w:pPr>
        <w:ind w:left="3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382C48">
      <w:start w:val="1"/>
      <w:numFmt w:val="bullet"/>
      <w:lvlText w:val="▪"/>
      <w:lvlJc w:val="left"/>
      <w:pPr>
        <w:ind w:left="4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143FE0">
      <w:start w:val="1"/>
      <w:numFmt w:val="bullet"/>
      <w:lvlText w:val="•"/>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48C672">
      <w:start w:val="1"/>
      <w:numFmt w:val="bullet"/>
      <w:lvlText w:val="o"/>
      <w:lvlJc w:val="left"/>
      <w:pPr>
        <w:ind w:left="6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F0B7A0">
      <w:start w:val="1"/>
      <w:numFmt w:val="bullet"/>
      <w:lvlText w:val="▪"/>
      <w:lvlJc w:val="left"/>
      <w:pPr>
        <w:ind w:left="6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19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8F"/>
    <w:rsid w:val="00066EA1"/>
    <w:rsid w:val="00217E09"/>
    <w:rsid w:val="002F3659"/>
    <w:rsid w:val="00326461"/>
    <w:rsid w:val="004764BF"/>
    <w:rsid w:val="00476595"/>
    <w:rsid w:val="0066728F"/>
    <w:rsid w:val="006A5D2B"/>
    <w:rsid w:val="006E1A0E"/>
    <w:rsid w:val="007646A3"/>
    <w:rsid w:val="007C0945"/>
    <w:rsid w:val="00945188"/>
    <w:rsid w:val="00963DFB"/>
    <w:rsid w:val="009A114D"/>
    <w:rsid w:val="009F4231"/>
    <w:rsid w:val="009F662C"/>
    <w:rsid w:val="00AA29C6"/>
    <w:rsid w:val="00AC47F0"/>
    <w:rsid w:val="00AC73AF"/>
    <w:rsid w:val="00B50C4A"/>
    <w:rsid w:val="00DA078E"/>
    <w:rsid w:val="00DE5370"/>
    <w:rsid w:val="00E82A94"/>
    <w:rsid w:val="00EA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C63D"/>
  <w15:docId w15:val="{89E69455-C892-4029-A908-E00F3A4F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41" w:lineRule="auto"/>
      <w:ind w:left="929" w:hanging="28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A1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4D"/>
    <w:rPr>
      <w:rFonts w:ascii="Calibri" w:eastAsia="Calibri" w:hAnsi="Calibri" w:cs="Calibri"/>
      <w:color w:val="000000"/>
      <w:sz w:val="24"/>
    </w:rPr>
  </w:style>
  <w:style w:type="paragraph" w:styleId="Footer">
    <w:name w:val="footer"/>
    <w:basedOn w:val="Normal"/>
    <w:link w:val="FooterChar"/>
    <w:uiPriority w:val="99"/>
    <w:unhideWhenUsed/>
    <w:rsid w:val="009A1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4D"/>
    <w:rPr>
      <w:rFonts w:ascii="Calibri" w:eastAsia="Calibri" w:hAnsi="Calibri" w:cs="Calibri"/>
      <w:color w:val="000000"/>
      <w:sz w:val="24"/>
    </w:rPr>
  </w:style>
  <w:style w:type="character" w:styleId="Hyperlink">
    <w:name w:val="Hyperlink"/>
    <w:basedOn w:val="DefaultParagraphFont"/>
    <w:uiPriority w:val="99"/>
    <w:unhideWhenUsed/>
    <w:rsid w:val="002F3659"/>
    <w:rPr>
      <w:color w:val="0563C1" w:themeColor="hyperlink"/>
      <w:u w:val="single"/>
    </w:rPr>
  </w:style>
  <w:style w:type="character" w:styleId="UnresolvedMention">
    <w:name w:val="Unresolved Mention"/>
    <w:basedOn w:val="DefaultParagraphFont"/>
    <w:uiPriority w:val="99"/>
    <w:semiHidden/>
    <w:unhideWhenUsed/>
    <w:rsid w:val="002F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leyjay@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tiley</dc:creator>
  <cp:keywords/>
  <cp:lastModifiedBy>Tiley, Jay</cp:lastModifiedBy>
  <cp:revision>2</cp:revision>
  <dcterms:created xsi:type="dcterms:W3CDTF">2022-10-19T14:43:00Z</dcterms:created>
  <dcterms:modified xsi:type="dcterms:W3CDTF">2022-10-19T14:43:00Z</dcterms:modified>
</cp:coreProperties>
</file>