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8926D" w14:textId="232D09EC" w:rsidR="00FC2E4F" w:rsidRPr="00A909FB" w:rsidRDefault="006F1E99" w:rsidP="00FC2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148">
        <w:rPr>
          <w:rFonts w:ascii="Times New Roman" w:hAnsi="Times New Roman" w:cs="Times New Roman"/>
          <w:b/>
          <w:sz w:val="28"/>
          <w:szCs w:val="28"/>
        </w:rPr>
        <w:t>Sophia LaFond-Hudson</w:t>
      </w:r>
    </w:p>
    <w:p w14:paraId="0C747856" w14:textId="14194BA9" w:rsidR="00FC2E4F" w:rsidRDefault="00F16A01" w:rsidP="00FC2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148">
        <w:rPr>
          <w:rFonts w:ascii="Times New Roman" w:hAnsi="Times New Roman" w:cs="Times New Roman"/>
          <w:sz w:val="22"/>
          <w:szCs w:val="22"/>
        </w:rPr>
        <w:t>218-310-0182</w:t>
      </w:r>
    </w:p>
    <w:p w14:paraId="59F54105" w14:textId="1AA1D5BE" w:rsidR="00592611" w:rsidRPr="00A909FB" w:rsidRDefault="00CE338A" w:rsidP="00A909F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678F">
          <w:rPr>
            <w:rStyle w:val="Hyperlink"/>
            <w:rFonts w:ascii="Times New Roman" w:hAnsi="Times New Roman" w:cs="Times New Roman"/>
            <w:sz w:val="22"/>
            <w:szCs w:val="22"/>
          </w:rPr>
          <w:t>lafondhudssl@ORNL.gov</w:t>
        </w:r>
      </w:hyperlink>
    </w:p>
    <w:p w14:paraId="084DF35B" w14:textId="569980F6" w:rsidR="0069239B" w:rsidRPr="00B2080C" w:rsidRDefault="0069239B" w:rsidP="0057562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B2080C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317DA09C" w14:textId="675C69F2" w:rsidR="0069239B" w:rsidRPr="00575623" w:rsidRDefault="0069239B" w:rsidP="0069239B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 xml:space="preserve">Ph.D., Water Resource Science, University of Minnesota Duluth (UMD), </w:t>
      </w:r>
      <w:r w:rsidR="0067713F">
        <w:rPr>
          <w:rFonts w:ascii="Times New Roman" w:hAnsi="Times New Roman" w:cs="Times New Roman"/>
          <w:sz w:val="20"/>
          <w:szCs w:val="20"/>
        </w:rPr>
        <w:t>May</w:t>
      </w:r>
      <w:r w:rsidRPr="00575623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3B873D24" w14:textId="77777777" w:rsidR="0069239B" w:rsidRPr="00575623" w:rsidRDefault="0069239B" w:rsidP="0069239B">
      <w:pPr>
        <w:ind w:left="720"/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Dissertation: “Biogeochemical interactions and ecological consequences of sulfur in stands of wild rice (</w:t>
      </w:r>
      <w:r w:rsidRPr="00296FFA">
        <w:rPr>
          <w:rFonts w:ascii="Times New Roman" w:hAnsi="Times New Roman" w:cs="Times New Roman"/>
          <w:i/>
          <w:iCs/>
          <w:sz w:val="20"/>
          <w:szCs w:val="20"/>
        </w:rPr>
        <w:t>Zizania palustris</w:t>
      </w:r>
      <w:r w:rsidRPr="00575623">
        <w:rPr>
          <w:rFonts w:ascii="Times New Roman" w:hAnsi="Times New Roman" w:cs="Times New Roman"/>
          <w:sz w:val="20"/>
          <w:szCs w:val="20"/>
        </w:rPr>
        <w:t>)”</w:t>
      </w:r>
    </w:p>
    <w:p w14:paraId="3E4772EA" w14:textId="77777777" w:rsidR="00B15654" w:rsidRDefault="00B15654" w:rsidP="0069239B">
      <w:pPr>
        <w:rPr>
          <w:rFonts w:ascii="Times New Roman" w:hAnsi="Times New Roman" w:cs="Times New Roman"/>
          <w:sz w:val="20"/>
          <w:szCs w:val="20"/>
        </w:rPr>
      </w:pPr>
    </w:p>
    <w:p w14:paraId="3BD82F97" w14:textId="1EBFC724" w:rsidR="0069239B" w:rsidRPr="00575623" w:rsidRDefault="0069239B" w:rsidP="0069239B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 xml:space="preserve">M.S., Water Resource Science, University of Minnesota Duluth, June 2016 </w:t>
      </w:r>
    </w:p>
    <w:p w14:paraId="6FA688AC" w14:textId="77777777" w:rsidR="0069239B" w:rsidRPr="00575623" w:rsidRDefault="0069239B" w:rsidP="0069239B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 xml:space="preserve">Thesis: </w:t>
      </w:r>
      <w:r w:rsidRPr="00575623">
        <w:rPr>
          <w:rFonts w:ascii="Times New Roman" w:hAnsi="Times New Roman" w:cs="Times New Roman"/>
          <w:i/>
          <w:sz w:val="20"/>
          <w:szCs w:val="20"/>
        </w:rPr>
        <w:t>“</w:t>
      </w:r>
      <w:r w:rsidRPr="00575623">
        <w:rPr>
          <w:rFonts w:ascii="Times New Roman" w:hAnsi="Times New Roman" w:cs="Times New Roman"/>
          <w:sz w:val="20"/>
          <w:szCs w:val="20"/>
        </w:rPr>
        <w:t>Iron and sulfur cycling in the rhizosphere of wild rice</w:t>
      </w:r>
      <w:r w:rsidRPr="00575623">
        <w:rPr>
          <w:rFonts w:ascii="Times New Roman" w:hAnsi="Times New Roman" w:cs="Times New Roman"/>
          <w:i/>
          <w:sz w:val="20"/>
          <w:szCs w:val="20"/>
        </w:rPr>
        <w:t xml:space="preserve"> (Zizania palustris)”</w:t>
      </w:r>
    </w:p>
    <w:p w14:paraId="4BB658F4" w14:textId="77777777" w:rsidR="00B15654" w:rsidRDefault="00B15654" w:rsidP="0069239B">
      <w:pPr>
        <w:rPr>
          <w:rFonts w:ascii="Times New Roman" w:hAnsi="Times New Roman" w:cs="Times New Roman"/>
          <w:sz w:val="20"/>
          <w:szCs w:val="20"/>
        </w:rPr>
      </w:pPr>
    </w:p>
    <w:p w14:paraId="4B968108" w14:textId="561055BF" w:rsidR="0069239B" w:rsidRPr="00575623" w:rsidRDefault="0069239B" w:rsidP="0069239B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B.A., Chemistry, St Olaf College, Northfield, MN, May 2013</w:t>
      </w:r>
    </w:p>
    <w:p w14:paraId="67E0F25C" w14:textId="6E8DD251" w:rsidR="0069239B" w:rsidRDefault="0069239B" w:rsidP="0069239B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B.A., Environmental Studies, St Olaf College, Northfield, MN, May 2013</w:t>
      </w:r>
    </w:p>
    <w:p w14:paraId="367154E4" w14:textId="77777777" w:rsidR="0061437E" w:rsidRPr="00575623" w:rsidRDefault="0061437E" w:rsidP="005B73C3">
      <w:pPr>
        <w:rPr>
          <w:rFonts w:ascii="Times New Roman" w:hAnsi="Times New Roman" w:cs="Times New Roman"/>
          <w:sz w:val="20"/>
          <w:szCs w:val="20"/>
        </w:rPr>
      </w:pPr>
    </w:p>
    <w:p w14:paraId="0025A34B" w14:textId="1FD06BB4" w:rsidR="00D30742" w:rsidRPr="00B2080C" w:rsidRDefault="0074397B" w:rsidP="0057562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B2080C">
        <w:rPr>
          <w:rFonts w:ascii="Times New Roman" w:hAnsi="Times New Roman" w:cs="Times New Roman"/>
          <w:b/>
          <w:bCs/>
          <w:sz w:val="22"/>
          <w:szCs w:val="22"/>
        </w:rPr>
        <w:t>EMPLOYMENT</w:t>
      </w:r>
    </w:p>
    <w:p w14:paraId="158EE971" w14:textId="15B09861" w:rsidR="004B797B" w:rsidRDefault="004B797B" w:rsidP="00355210">
      <w:pPr>
        <w:rPr>
          <w:rFonts w:ascii="Times New Roman" w:hAnsi="Times New Roman" w:cs="Times New Roman"/>
          <w:sz w:val="20"/>
          <w:szCs w:val="20"/>
        </w:rPr>
      </w:pPr>
      <w:r w:rsidRPr="004B797B">
        <w:rPr>
          <w:rFonts w:ascii="Times New Roman" w:hAnsi="Times New Roman" w:cs="Times New Roman"/>
          <w:b/>
          <w:bCs/>
          <w:sz w:val="20"/>
          <w:szCs w:val="20"/>
        </w:rPr>
        <w:t>Postdoctoral Researcher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797B">
        <w:rPr>
          <w:rFonts w:ascii="Times New Roman" w:hAnsi="Times New Roman" w:cs="Times New Roman"/>
          <w:b/>
          <w:bCs/>
          <w:sz w:val="20"/>
          <w:szCs w:val="20"/>
        </w:rPr>
        <w:t>Jan. 2021-current</w:t>
      </w:r>
    </w:p>
    <w:p w14:paraId="32D27803" w14:textId="178DD891" w:rsidR="004B797B" w:rsidRPr="004B797B" w:rsidRDefault="004B797B" w:rsidP="003552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B797B">
        <w:rPr>
          <w:rFonts w:ascii="Times New Roman" w:hAnsi="Times New Roman" w:cs="Times New Roman"/>
          <w:i/>
          <w:iCs/>
          <w:sz w:val="20"/>
          <w:szCs w:val="20"/>
        </w:rPr>
        <w:t>Oak Ridge National Laboratory</w:t>
      </w:r>
    </w:p>
    <w:p w14:paraId="37B9E3E8" w14:textId="7A51E7F6" w:rsidR="004B797B" w:rsidRDefault="004B797B" w:rsidP="004B79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Modeling coastal wetland vegetation responses to salinity</w:t>
      </w:r>
    </w:p>
    <w:p w14:paraId="333CC7AC" w14:textId="211C7E3A" w:rsidR="004B797B" w:rsidRDefault="004B797B" w:rsidP="004B79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Modeling greenhouse gas fluxes from </w:t>
      </w:r>
      <w:r w:rsidR="000B14BF">
        <w:rPr>
          <w:rFonts w:ascii="Times New Roman" w:hAnsi="Times New Roman" w:cs="Times New Roman"/>
          <w:sz w:val="20"/>
          <w:szCs w:val="20"/>
        </w:rPr>
        <w:t>coastal wetlands</w:t>
      </w:r>
    </w:p>
    <w:p w14:paraId="5D23352F" w14:textId="1741D8F7" w:rsidR="00801FC1" w:rsidRPr="004B797B" w:rsidRDefault="00801FC1" w:rsidP="004B79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Organized workshop on Gulf coast </w:t>
      </w:r>
      <w:r w:rsidR="00A0483B">
        <w:rPr>
          <w:rFonts w:ascii="Times New Roman" w:hAnsi="Times New Roman" w:cs="Times New Roman"/>
          <w:sz w:val="20"/>
          <w:szCs w:val="20"/>
        </w:rPr>
        <w:t>terrestrial-aquatic interface research needs</w:t>
      </w:r>
    </w:p>
    <w:p w14:paraId="237DDCF2" w14:textId="77777777" w:rsidR="004B797B" w:rsidRDefault="004B797B" w:rsidP="00355210">
      <w:pPr>
        <w:rPr>
          <w:rFonts w:ascii="Times New Roman" w:hAnsi="Times New Roman" w:cs="Times New Roman"/>
          <w:sz w:val="20"/>
          <w:szCs w:val="20"/>
        </w:rPr>
      </w:pPr>
    </w:p>
    <w:p w14:paraId="28E07022" w14:textId="269E570A" w:rsidR="00355210" w:rsidRDefault="0021480D" w:rsidP="00355210">
      <w:pPr>
        <w:rPr>
          <w:rFonts w:ascii="Times New Roman" w:hAnsi="Times New Roman" w:cs="Times New Roman"/>
          <w:sz w:val="20"/>
          <w:szCs w:val="20"/>
        </w:rPr>
      </w:pPr>
      <w:r w:rsidRPr="004B797B">
        <w:rPr>
          <w:rFonts w:ascii="Times New Roman" w:hAnsi="Times New Roman" w:cs="Times New Roman"/>
          <w:b/>
          <w:bCs/>
          <w:sz w:val="20"/>
          <w:szCs w:val="20"/>
        </w:rPr>
        <w:t>Adjunct Assistant Professor</w:t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 w:rsidRPr="004B797B">
        <w:rPr>
          <w:rFonts w:ascii="Times New Roman" w:hAnsi="Times New Roman" w:cs="Times New Roman"/>
          <w:b/>
          <w:bCs/>
          <w:sz w:val="20"/>
          <w:szCs w:val="20"/>
        </w:rPr>
        <w:t>August 2020-Nov. 2020</w:t>
      </w:r>
    </w:p>
    <w:p w14:paraId="2C3DD6E4" w14:textId="77777777" w:rsidR="00355210" w:rsidRDefault="0021480D" w:rsidP="003552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5210">
        <w:rPr>
          <w:rFonts w:ascii="Times New Roman" w:hAnsi="Times New Roman" w:cs="Times New Roman"/>
          <w:i/>
          <w:iCs/>
          <w:sz w:val="20"/>
          <w:szCs w:val="20"/>
        </w:rPr>
        <w:t>St Olaf College</w:t>
      </w:r>
    </w:p>
    <w:p w14:paraId="572F6D21" w14:textId="77777777" w:rsidR="00355210" w:rsidRPr="00355210" w:rsidRDefault="00355210" w:rsidP="00355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55210">
        <w:rPr>
          <w:rFonts w:ascii="Times New Roman" w:hAnsi="Times New Roman" w:cs="Times New Roman"/>
          <w:sz w:val="20"/>
          <w:szCs w:val="20"/>
        </w:rPr>
        <w:t>Taught Introduction to Environmental Studies</w:t>
      </w:r>
    </w:p>
    <w:p w14:paraId="5FAEA85C" w14:textId="77777777" w:rsidR="00355210" w:rsidRDefault="00355210" w:rsidP="00355210">
      <w:pPr>
        <w:rPr>
          <w:rFonts w:ascii="Times New Roman" w:hAnsi="Times New Roman" w:cs="Times New Roman"/>
          <w:sz w:val="20"/>
          <w:szCs w:val="20"/>
        </w:rPr>
      </w:pPr>
    </w:p>
    <w:p w14:paraId="3B23FF52" w14:textId="77777777" w:rsidR="00355210" w:rsidRPr="004B797B" w:rsidRDefault="00355210" w:rsidP="00355210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B797B">
        <w:rPr>
          <w:rFonts w:ascii="Times New Roman" w:hAnsi="Times New Roman" w:cs="Times New Roman"/>
          <w:b/>
          <w:bCs/>
          <w:sz w:val="20"/>
          <w:szCs w:val="20"/>
        </w:rPr>
        <w:t>Researcher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797B">
        <w:rPr>
          <w:rFonts w:ascii="Times New Roman" w:hAnsi="Times New Roman" w:cs="Times New Roman"/>
          <w:b/>
          <w:bCs/>
          <w:sz w:val="20"/>
          <w:szCs w:val="20"/>
        </w:rPr>
        <w:t>June 2020-Sept. 2020</w:t>
      </w:r>
    </w:p>
    <w:p w14:paraId="0D04AAA0" w14:textId="7C61486A" w:rsidR="00355210" w:rsidRPr="00355210" w:rsidRDefault="00355210" w:rsidP="003552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5210">
        <w:rPr>
          <w:rFonts w:ascii="Times New Roman" w:hAnsi="Times New Roman" w:cs="Times New Roman"/>
          <w:i/>
          <w:iCs/>
          <w:sz w:val="20"/>
          <w:szCs w:val="20"/>
        </w:rPr>
        <w:t>University of Minnesota Duluth</w:t>
      </w:r>
      <w:r w:rsidRPr="0035521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5521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55210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FA4F03B" w14:textId="77777777" w:rsidR="00355210" w:rsidRPr="00625E9F" w:rsidRDefault="00355210" w:rsidP="00355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25E9F">
        <w:rPr>
          <w:rFonts w:ascii="Times New Roman" w:hAnsi="Times New Roman" w:cs="Times New Roman"/>
          <w:sz w:val="20"/>
          <w:szCs w:val="20"/>
        </w:rPr>
        <w:t xml:space="preserve">Designed and </w:t>
      </w:r>
      <w:r>
        <w:rPr>
          <w:rFonts w:ascii="Times New Roman" w:hAnsi="Times New Roman" w:cs="Times New Roman"/>
          <w:sz w:val="20"/>
          <w:szCs w:val="20"/>
        </w:rPr>
        <w:t>conducted</w:t>
      </w:r>
      <w:r w:rsidRPr="00625E9F">
        <w:rPr>
          <w:rFonts w:ascii="Times New Roman" w:hAnsi="Times New Roman" w:cs="Times New Roman"/>
          <w:sz w:val="20"/>
          <w:szCs w:val="20"/>
        </w:rPr>
        <w:t xml:space="preserve"> experiments researching recovery of wild rice populations from sulfur toxicity</w:t>
      </w:r>
      <w:r>
        <w:rPr>
          <w:rFonts w:ascii="Times New Roman" w:hAnsi="Times New Roman" w:cs="Times New Roman"/>
          <w:sz w:val="20"/>
          <w:szCs w:val="20"/>
        </w:rPr>
        <w:t xml:space="preserve">. Using the populations exposed to long term sulfate loading in my dissertation research, I am exploring how populations will recover when sulfate addition to surface water is ceased. </w:t>
      </w:r>
    </w:p>
    <w:p w14:paraId="65A0D0B6" w14:textId="77777777" w:rsidR="00355210" w:rsidRPr="00625E9F" w:rsidRDefault="00355210" w:rsidP="00355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25E9F">
        <w:rPr>
          <w:rFonts w:ascii="Times New Roman" w:hAnsi="Times New Roman" w:cs="Times New Roman"/>
          <w:sz w:val="20"/>
          <w:szCs w:val="20"/>
        </w:rPr>
        <w:t>Collaborated on experiments researching restoration of wild rice microbiome</w:t>
      </w:r>
      <w:r>
        <w:rPr>
          <w:rFonts w:ascii="Times New Roman" w:hAnsi="Times New Roman" w:cs="Times New Roman"/>
          <w:sz w:val="20"/>
          <w:szCs w:val="20"/>
        </w:rPr>
        <w:t>. These experiments explore if microbiomes from healthy wild rice stands can be extracted and injected into sediment of declining wild rice stands.</w:t>
      </w:r>
    </w:p>
    <w:p w14:paraId="25A8A770" w14:textId="77777777" w:rsidR="0021480D" w:rsidRDefault="0021480D" w:rsidP="005B73C3">
      <w:pPr>
        <w:rPr>
          <w:rFonts w:ascii="Times New Roman" w:hAnsi="Times New Roman" w:cs="Times New Roman"/>
          <w:sz w:val="20"/>
          <w:szCs w:val="20"/>
        </w:rPr>
      </w:pPr>
    </w:p>
    <w:p w14:paraId="7F831AC5" w14:textId="276E2B57" w:rsidR="005C4F16" w:rsidRDefault="00C53229" w:rsidP="005B73C3">
      <w:pPr>
        <w:rPr>
          <w:rFonts w:ascii="Times New Roman" w:hAnsi="Times New Roman" w:cs="Times New Roman"/>
          <w:sz w:val="20"/>
          <w:szCs w:val="20"/>
        </w:rPr>
      </w:pPr>
      <w:r w:rsidRPr="004B797B">
        <w:rPr>
          <w:rFonts w:ascii="Times New Roman" w:hAnsi="Times New Roman" w:cs="Times New Roman"/>
          <w:b/>
          <w:bCs/>
          <w:sz w:val="20"/>
          <w:szCs w:val="20"/>
        </w:rPr>
        <w:t>Graduate Research</w:t>
      </w:r>
      <w:r w:rsidR="00933B90" w:rsidRPr="004B797B">
        <w:rPr>
          <w:rFonts w:ascii="Times New Roman" w:hAnsi="Times New Roman" w:cs="Times New Roman"/>
          <w:b/>
          <w:bCs/>
          <w:sz w:val="20"/>
          <w:szCs w:val="20"/>
        </w:rPr>
        <w:t>/Teaching</w:t>
      </w:r>
      <w:r w:rsidRPr="004B797B">
        <w:rPr>
          <w:rFonts w:ascii="Times New Roman" w:hAnsi="Times New Roman" w:cs="Times New Roman"/>
          <w:b/>
          <w:bCs/>
          <w:sz w:val="20"/>
          <w:szCs w:val="20"/>
        </w:rPr>
        <w:t xml:space="preserve"> Assistant</w:t>
      </w:r>
      <w:r w:rsidR="00480686" w:rsidRPr="004B79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5210" w:rsidRPr="004B797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>
        <w:rPr>
          <w:rFonts w:ascii="Times New Roman" w:hAnsi="Times New Roman" w:cs="Times New Roman"/>
          <w:sz w:val="20"/>
          <w:szCs w:val="20"/>
        </w:rPr>
        <w:tab/>
      </w:r>
      <w:r w:rsidR="00355210" w:rsidRPr="004B797B">
        <w:rPr>
          <w:rFonts w:ascii="Times New Roman" w:hAnsi="Times New Roman" w:cs="Times New Roman"/>
          <w:b/>
          <w:bCs/>
          <w:sz w:val="20"/>
          <w:szCs w:val="20"/>
        </w:rPr>
        <w:t>June 2014-May 2020</w:t>
      </w:r>
    </w:p>
    <w:p w14:paraId="09AF27D9" w14:textId="4AF9DAEC" w:rsidR="005C4F16" w:rsidRPr="00355210" w:rsidRDefault="00480686" w:rsidP="005B73C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5210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21480D" w:rsidRPr="00355210">
        <w:rPr>
          <w:rFonts w:ascii="Times New Roman" w:hAnsi="Times New Roman" w:cs="Times New Roman"/>
          <w:i/>
          <w:iCs/>
          <w:sz w:val="20"/>
          <w:szCs w:val="20"/>
        </w:rPr>
        <w:t>niversity of M</w:t>
      </w:r>
      <w:r w:rsidR="00355210" w:rsidRPr="00355210">
        <w:rPr>
          <w:rFonts w:ascii="Times New Roman" w:hAnsi="Times New Roman" w:cs="Times New Roman"/>
          <w:i/>
          <w:iCs/>
          <w:sz w:val="20"/>
          <w:szCs w:val="20"/>
        </w:rPr>
        <w:t>innesota</w:t>
      </w:r>
      <w:r w:rsidR="0021480D" w:rsidRPr="00355210">
        <w:rPr>
          <w:rFonts w:ascii="Times New Roman" w:hAnsi="Times New Roman" w:cs="Times New Roman"/>
          <w:i/>
          <w:iCs/>
          <w:sz w:val="20"/>
          <w:szCs w:val="20"/>
        </w:rPr>
        <w:t xml:space="preserve"> Duluth</w:t>
      </w:r>
      <w:r w:rsidR="00674358" w:rsidRPr="003552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87E1D19" w14:textId="2A5F6D51" w:rsidR="00450851" w:rsidRPr="00BA4D6B" w:rsidRDefault="00A518C0" w:rsidP="00BA4D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A4D6B">
        <w:rPr>
          <w:rFonts w:ascii="Times New Roman" w:hAnsi="Times New Roman" w:cs="Times New Roman"/>
          <w:sz w:val="20"/>
          <w:szCs w:val="20"/>
        </w:rPr>
        <w:t>Designed</w:t>
      </w:r>
      <w:r w:rsidR="00DA6733" w:rsidRPr="00BA4D6B">
        <w:rPr>
          <w:rFonts w:ascii="Times New Roman" w:hAnsi="Times New Roman" w:cs="Times New Roman"/>
          <w:sz w:val="20"/>
          <w:szCs w:val="20"/>
        </w:rPr>
        <w:t xml:space="preserve"> </w:t>
      </w:r>
      <w:r w:rsidR="0019771A" w:rsidRPr="00BA4D6B">
        <w:rPr>
          <w:rFonts w:ascii="Times New Roman" w:hAnsi="Times New Roman" w:cs="Times New Roman"/>
          <w:sz w:val="20"/>
          <w:szCs w:val="20"/>
        </w:rPr>
        <w:t xml:space="preserve">and </w:t>
      </w:r>
      <w:r w:rsidR="00F36F5F">
        <w:rPr>
          <w:rFonts w:ascii="Times New Roman" w:hAnsi="Times New Roman" w:cs="Times New Roman"/>
          <w:sz w:val="20"/>
          <w:szCs w:val="20"/>
        </w:rPr>
        <w:t>conducted</w:t>
      </w:r>
      <w:r w:rsidR="0082564A" w:rsidRPr="00BA4D6B">
        <w:rPr>
          <w:rFonts w:ascii="Times New Roman" w:hAnsi="Times New Roman" w:cs="Times New Roman"/>
          <w:sz w:val="20"/>
          <w:szCs w:val="20"/>
        </w:rPr>
        <w:t xml:space="preserve"> </w:t>
      </w:r>
      <w:r w:rsidR="00DA6733" w:rsidRPr="00BA4D6B">
        <w:rPr>
          <w:rFonts w:ascii="Times New Roman" w:hAnsi="Times New Roman" w:cs="Times New Roman"/>
          <w:sz w:val="20"/>
          <w:szCs w:val="20"/>
        </w:rPr>
        <w:t>experiments</w:t>
      </w:r>
      <w:r w:rsidR="003E39FD" w:rsidRPr="00BA4D6B">
        <w:rPr>
          <w:rFonts w:ascii="Times New Roman" w:hAnsi="Times New Roman" w:cs="Times New Roman"/>
          <w:sz w:val="20"/>
          <w:szCs w:val="20"/>
        </w:rPr>
        <w:t xml:space="preserve"> researching sulfur toxicity to wild rice</w:t>
      </w:r>
      <w:r w:rsidR="00F36F5F">
        <w:rPr>
          <w:rFonts w:ascii="Times New Roman" w:hAnsi="Times New Roman" w:cs="Times New Roman"/>
          <w:sz w:val="20"/>
          <w:szCs w:val="20"/>
        </w:rPr>
        <w:t xml:space="preserve"> populations</w:t>
      </w:r>
      <w:r w:rsidR="00C86CB2" w:rsidRPr="00BA4D6B">
        <w:rPr>
          <w:rFonts w:ascii="Times New Roman" w:hAnsi="Times New Roman" w:cs="Times New Roman"/>
          <w:sz w:val="20"/>
          <w:szCs w:val="20"/>
        </w:rPr>
        <w:t>.</w:t>
      </w:r>
      <w:r w:rsidR="007F533D">
        <w:rPr>
          <w:rFonts w:ascii="Times New Roman" w:hAnsi="Times New Roman" w:cs="Times New Roman"/>
          <w:sz w:val="20"/>
          <w:szCs w:val="20"/>
        </w:rPr>
        <w:t xml:space="preserve"> Wild rice was grown individually in buckets or in small populations in stock tanks; water and sediment sulfur and iron chemistry was manipulated to explore geochemical-plant interactions. Populations in stock tanks had sulfate added to the surface water for 5+ years. </w:t>
      </w:r>
    </w:p>
    <w:p w14:paraId="4DDF3F62" w14:textId="50577CE0" w:rsidR="001A0051" w:rsidRPr="00BA4D6B" w:rsidRDefault="0002037E" w:rsidP="00BA4D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A4D6B">
        <w:rPr>
          <w:rFonts w:ascii="Times New Roman" w:hAnsi="Times New Roman" w:cs="Times New Roman"/>
          <w:sz w:val="20"/>
          <w:szCs w:val="20"/>
        </w:rPr>
        <w:t>Led c</w:t>
      </w:r>
      <w:r w:rsidR="00970C40" w:rsidRPr="00BA4D6B">
        <w:rPr>
          <w:rFonts w:ascii="Times New Roman" w:hAnsi="Times New Roman" w:cs="Times New Roman"/>
          <w:sz w:val="20"/>
          <w:szCs w:val="20"/>
        </w:rPr>
        <w:t>ollect</w:t>
      </w:r>
      <w:r w:rsidRPr="00BA4D6B">
        <w:rPr>
          <w:rFonts w:ascii="Times New Roman" w:hAnsi="Times New Roman" w:cs="Times New Roman"/>
          <w:sz w:val="20"/>
          <w:szCs w:val="20"/>
        </w:rPr>
        <w:t xml:space="preserve">ion </w:t>
      </w:r>
      <w:r w:rsidR="00E5648F" w:rsidRPr="00BA4D6B">
        <w:rPr>
          <w:rFonts w:ascii="Times New Roman" w:hAnsi="Times New Roman" w:cs="Times New Roman"/>
          <w:sz w:val="20"/>
          <w:szCs w:val="20"/>
        </w:rPr>
        <w:t>and</w:t>
      </w:r>
      <w:r w:rsidR="00970C40" w:rsidRPr="00BA4D6B">
        <w:rPr>
          <w:rFonts w:ascii="Times New Roman" w:hAnsi="Times New Roman" w:cs="Times New Roman"/>
          <w:sz w:val="20"/>
          <w:szCs w:val="20"/>
        </w:rPr>
        <w:t xml:space="preserve"> data</w:t>
      </w:r>
      <w:r w:rsidR="004A2B22" w:rsidRPr="00BA4D6B">
        <w:rPr>
          <w:rFonts w:ascii="Times New Roman" w:hAnsi="Times New Roman" w:cs="Times New Roman"/>
          <w:sz w:val="20"/>
          <w:szCs w:val="20"/>
        </w:rPr>
        <w:t xml:space="preserve"> </w:t>
      </w:r>
      <w:r w:rsidRPr="00BA4D6B">
        <w:rPr>
          <w:rFonts w:ascii="Times New Roman" w:hAnsi="Times New Roman" w:cs="Times New Roman"/>
          <w:sz w:val="20"/>
          <w:szCs w:val="20"/>
        </w:rPr>
        <w:t xml:space="preserve">analysis </w:t>
      </w:r>
      <w:r w:rsidR="00450851" w:rsidRPr="00BA4D6B">
        <w:rPr>
          <w:rFonts w:ascii="Times New Roman" w:hAnsi="Times New Roman" w:cs="Times New Roman"/>
          <w:sz w:val="20"/>
          <w:szCs w:val="20"/>
        </w:rPr>
        <w:t xml:space="preserve">from wild rice projects </w:t>
      </w:r>
      <w:r w:rsidR="004A2B22" w:rsidRPr="00BA4D6B">
        <w:rPr>
          <w:rFonts w:ascii="Times New Roman" w:hAnsi="Times New Roman" w:cs="Times New Roman"/>
          <w:sz w:val="20"/>
          <w:szCs w:val="20"/>
        </w:rPr>
        <w:t>(</w:t>
      </w:r>
      <w:r w:rsidR="00E5648F" w:rsidRPr="00BA4D6B">
        <w:rPr>
          <w:rFonts w:ascii="Times New Roman" w:hAnsi="Times New Roman" w:cs="Times New Roman"/>
          <w:sz w:val="20"/>
          <w:szCs w:val="20"/>
        </w:rPr>
        <w:t>s</w:t>
      </w:r>
      <w:r w:rsidR="00B24C78" w:rsidRPr="00BA4D6B">
        <w:rPr>
          <w:rFonts w:ascii="Times New Roman" w:hAnsi="Times New Roman" w:cs="Times New Roman"/>
          <w:sz w:val="20"/>
          <w:szCs w:val="20"/>
        </w:rPr>
        <w:t>ee Laboratory/Field Skills).</w:t>
      </w:r>
      <w:r w:rsidR="00970C40" w:rsidRPr="00BA4D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C0F618" w14:textId="0F4CD4B1" w:rsidR="00DA6733" w:rsidRPr="00BA4D6B" w:rsidRDefault="00B24C78" w:rsidP="00BA4D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A4D6B">
        <w:rPr>
          <w:rFonts w:ascii="Times New Roman" w:hAnsi="Times New Roman" w:cs="Times New Roman"/>
          <w:sz w:val="20"/>
          <w:szCs w:val="20"/>
        </w:rPr>
        <w:t>W</w:t>
      </w:r>
      <w:r w:rsidR="007D5E15" w:rsidRPr="00BA4D6B">
        <w:rPr>
          <w:rFonts w:ascii="Times New Roman" w:hAnsi="Times New Roman" w:cs="Times New Roman"/>
          <w:sz w:val="20"/>
          <w:szCs w:val="20"/>
        </w:rPr>
        <w:t xml:space="preserve">rote and published peer-reviewed </w:t>
      </w:r>
      <w:r w:rsidR="00340686" w:rsidRPr="00BA4D6B">
        <w:rPr>
          <w:rFonts w:ascii="Times New Roman" w:hAnsi="Times New Roman" w:cs="Times New Roman"/>
          <w:sz w:val="20"/>
          <w:szCs w:val="20"/>
        </w:rPr>
        <w:t>journal articles</w:t>
      </w:r>
      <w:r w:rsidR="00432468" w:rsidRPr="00BA4D6B">
        <w:rPr>
          <w:rFonts w:ascii="Times New Roman" w:hAnsi="Times New Roman" w:cs="Times New Roman"/>
          <w:sz w:val="20"/>
          <w:szCs w:val="20"/>
        </w:rPr>
        <w:t xml:space="preserve"> </w:t>
      </w:r>
      <w:r w:rsidR="00AB544C" w:rsidRPr="00BA4D6B">
        <w:rPr>
          <w:rFonts w:ascii="Times New Roman" w:hAnsi="Times New Roman" w:cs="Times New Roman"/>
          <w:sz w:val="20"/>
          <w:szCs w:val="20"/>
        </w:rPr>
        <w:t xml:space="preserve">with collaborators </w:t>
      </w:r>
      <w:r w:rsidR="00432468" w:rsidRPr="00BA4D6B">
        <w:rPr>
          <w:rFonts w:ascii="Times New Roman" w:hAnsi="Times New Roman" w:cs="Times New Roman"/>
          <w:sz w:val="20"/>
          <w:szCs w:val="20"/>
        </w:rPr>
        <w:t>(</w:t>
      </w:r>
      <w:r w:rsidR="00E5648F" w:rsidRPr="00BA4D6B">
        <w:rPr>
          <w:rFonts w:ascii="Times New Roman" w:hAnsi="Times New Roman" w:cs="Times New Roman"/>
          <w:sz w:val="20"/>
          <w:szCs w:val="20"/>
        </w:rPr>
        <w:t>s</w:t>
      </w:r>
      <w:r w:rsidR="00432468" w:rsidRPr="00BA4D6B">
        <w:rPr>
          <w:rFonts w:ascii="Times New Roman" w:hAnsi="Times New Roman" w:cs="Times New Roman"/>
          <w:sz w:val="20"/>
          <w:szCs w:val="20"/>
        </w:rPr>
        <w:t>ee Publications</w:t>
      </w:r>
      <w:r w:rsidR="008D76B1" w:rsidRPr="00BA4D6B">
        <w:rPr>
          <w:rFonts w:ascii="Times New Roman" w:hAnsi="Times New Roman" w:cs="Times New Roman"/>
          <w:sz w:val="20"/>
          <w:szCs w:val="20"/>
        </w:rPr>
        <w:t>)</w:t>
      </w:r>
      <w:r w:rsidR="00340686" w:rsidRPr="00BA4D6B">
        <w:rPr>
          <w:rFonts w:ascii="Times New Roman" w:hAnsi="Times New Roman" w:cs="Times New Roman"/>
          <w:sz w:val="20"/>
          <w:szCs w:val="20"/>
        </w:rPr>
        <w:t>.</w:t>
      </w:r>
      <w:r w:rsidR="008D76B1" w:rsidRPr="00BA4D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885409" w14:textId="73E00949" w:rsidR="004364A8" w:rsidRPr="00BA4D6B" w:rsidRDefault="0033239B" w:rsidP="00BA4D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Prepared and presented</w:t>
      </w:r>
      <w:r w:rsidR="008334E6">
        <w:rPr>
          <w:rFonts w:ascii="Times New Roman" w:hAnsi="Times New Roman" w:cs="Times New Roman"/>
          <w:sz w:val="20"/>
          <w:szCs w:val="20"/>
        </w:rPr>
        <w:t xml:space="preserve"> research findings via</w:t>
      </w:r>
      <w:r w:rsidR="00B86FA0" w:rsidRPr="00BA4D6B">
        <w:rPr>
          <w:rFonts w:ascii="Times New Roman" w:hAnsi="Times New Roman" w:cs="Times New Roman"/>
          <w:sz w:val="20"/>
          <w:szCs w:val="20"/>
        </w:rPr>
        <w:t xml:space="preserve"> </w:t>
      </w:r>
      <w:r w:rsidR="001D7CC5" w:rsidRPr="00BA4D6B">
        <w:rPr>
          <w:rFonts w:ascii="Times New Roman" w:hAnsi="Times New Roman" w:cs="Times New Roman"/>
          <w:sz w:val="20"/>
          <w:szCs w:val="20"/>
        </w:rPr>
        <w:t xml:space="preserve">oral and poster presentations </w:t>
      </w:r>
      <w:r w:rsidR="00B86FA0" w:rsidRPr="00BA4D6B">
        <w:rPr>
          <w:rFonts w:ascii="Times New Roman" w:hAnsi="Times New Roman" w:cs="Times New Roman"/>
          <w:sz w:val="20"/>
          <w:szCs w:val="20"/>
        </w:rPr>
        <w:t>at scientific conferences</w:t>
      </w:r>
      <w:r w:rsidR="00601764" w:rsidRPr="00BA4D6B">
        <w:rPr>
          <w:rFonts w:ascii="Times New Roman" w:hAnsi="Times New Roman" w:cs="Times New Roman"/>
          <w:sz w:val="20"/>
          <w:szCs w:val="20"/>
        </w:rPr>
        <w:t xml:space="preserve"> and community meetings (see </w:t>
      </w:r>
      <w:r w:rsidR="00EC24C8" w:rsidRPr="00BA4D6B">
        <w:rPr>
          <w:rFonts w:ascii="Times New Roman" w:hAnsi="Times New Roman" w:cs="Times New Roman"/>
          <w:sz w:val="20"/>
          <w:szCs w:val="20"/>
        </w:rPr>
        <w:t>Invited Presentations and Presentations/Professional Meeting Proceedings)</w:t>
      </w:r>
    </w:p>
    <w:p w14:paraId="0EA64FFF" w14:textId="5F6CAAA4" w:rsidR="00C86CB2" w:rsidRPr="00BA4D6B" w:rsidRDefault="00134651" w:rsidP="00BA4D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A4D6B">
        <w:rPr>
          <w:rFonts w:ascii="Times New Roman" w:hAnsi="Times New Roman" w:cs="Times New Roman"/>
          <w:sz w:val="20"/>
          <w:szCs w:val="20"/>
        </w:rPr>
        <w:t>Taught undergraduate labs</w:t>
      </w:r>
      <w:r w:rsidR="00FE6FD1" w:rsidRPr="00BA4D6B">
        <w:rPr>
          <w:rFonts w:ascii="Times New Roman" w:hAnsi="Times New Roman" w:cs="Times New Roman"/>
          <w:sz w:val="20"/>
          <w:szCs w:val="20"/>
        </w:rPr>
        <w:t xml:space="preserve">, </w:t>
      </w:r>
      <w:r w:rsidRPr="00BA4D6B">
        <w:rPr>
          <w:rFonts w:ascii="Times New Roman" w:hAnsi="Times New Roman" w:cs="Times New Roman"/>
          <w:sz w:val="20"/>
          <w:szCs w:val="20"/>
        </w:rPr>
        <w:t>discussions</w:t>
      </w:r>
      <w:r w:rsidR="00FE6FD1" w:rsidRPr="00BA4D6B">
        <w:rPr>
          <w:rFonts w:ascii="Times New Roman" w:hAnsi="Times New Roman" w:cs="Times New Roman"/>
          <w:sz w:val="20"/>
          <w:szCs w:val="20"/>
        </w:rPr>
        <w:t xml:space="preserve">, and </w:t>
      </w:r>
      <w:r w:rsidR="00BC3665" w:rsidRPr="00BA4D6B">
        <w:rPr>
          <w:rFonts w:ascii="Times New Roman" w:hAnsi="Times New Roman" w:cs="Times New Roman"/>
          <w:sz w:val="20"/>
          <w:szCs w:val="20"/>
        </w:rPr>
        <w:t xml:space="preserve">summer </w:t>
      </w:r>
      <w:r w:rsidR="00FE6FD1" w:rsidRPr="00BA4D6B">
        <w:rPr>
          <w:rFonts w:ascii="Times New Roman" w:hAnsi="Times New Roman" w:cs="Times New Roman"/>
          <w:sz w:val="20"/>
          <w:szCs w:val="20"/>
        </w:rPr>
        <w:t xml:space="preserve">research experiences </w:t>
      </w:r>
      <w:r w:rsidR="00BC3665" w:rsidRPr="00BA4D6B">
        <w:rPr>
          <w:rFonts w:ascii="Times New Roman" w:hAnsi="Times New Roman" w:cs="Times New Roman"/>
          <w:sz w:val="20"/>
          <w:szCs w:val="20"/>
        </w:rPr>
        <w:t>(see Teaching/Mentoring).</w:t>
      </w:r>
    </w:p>
    <w:p w14:paraId="6E8F752E" w14:textId="493001A5" w:rsidR="003718D0" w:rsidRDefault="003718D0" w:rsidP="00DD3BCD">
      <w:pPr>
        <w:rPr>
          <w:rFonts w:ascii="Times New Roman" w:hAnsi="Times New Roman" w:cs="Times New Roman"/>
          <w:sz w:val="20"/>
          <w:szCs w:val="20"/>
        </w:rPr>
      </w:pPr>
    </w:p>
    <w:p w14:paraId="317E60ED" w14:textId="77777777" w:rsidR="004B797B" w:rsidRPr="00B2080C" w:rsidRDefault="004B797B" w:rsidP="004B797B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B2080C">
        <w:rPr>
          <w:rFonts w:ascii="Times New Roman" w:hAnsi="Times New Roman" w:cs="Times New Roman"/>
          <w:b/>
          <w:sz w:val="22"/>
          <w:szCs w:val="22"/>
        </w:rPr>
        <w:t>PUBLICATIONS</w:t>
      </w:r>
      <w:r w:rsidRPr="00B208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463E8C" w14:textId="1C322853" w:rsidR="00076BF1" w:rsidRPr="00076BF1" w:rsidRDefault="00076BF1" w:rsidP="004B79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CE2FDF">
        <w:rPr>
          <w:rFonts w:ascii="Times New Roman" w:hAnsi="Times New Roman" w:cs="Times New Roman"/>
          <w:sz w:val="20"/>
          <w:szCs w:val="20"/>
        </w:rPr>
        <w:t>LaFond-Hudson, S., Johnson, N., Pastor, J., Dewey, 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9267D">
        <w:rPr>
          <w:rFonts w:ascii="Times New Roman" w:hAnsi="Times New Roman" w:cs="Times New Roman"/>
          <w:sz w:val="20"/>
          <w:szCs w:val="20"/>
        </w:rPr>
        <w:t>Sulfur geochemistry impacts</w:t>
      </w:r>
      <w:r w:rsidR="00B836D2">
        <w:rPr>
          <w:rFonts w:ascii="Times New Roman" w:hAnsi="Times New Roman" w:cs="Times New Roman"/>
          <w:sz w:val="20"/>
          <w:szCs w:val="20"/>
        </w:rPr>
        <w:t xml:space="preserve"> population oscillations of wild rice (</w:t>
      </w:r>
      <w:r w:rsidR="00B836D2" w:rsidRPr="00725CBB">
        <w:rPr>
          <w:rFonts w:ascii="Times New Roman" w:hAnsi="Times New Roman" w:cs="Times New Roman"/>
          <w:i/>
          <w:iCs/>
          <w:sz w:val="20"/>
          <w:szCs w:val="20"/>
        </w:rPr>
        <w:t>Zizania palustris</w:t>
      </w:r>
      <w:r w:rsidR="00B836D2">
        <w:rPr>
          <w:rFonts w:ascii="Times New Roman" w:hAnsi="Times New Roman" w:cs="Times New Roman"/>
          <w:sz w:val="20"/>
          <w:szCs w:val="20"/>
        </w:rPr>
        <w:t>) In revi</w:t>
      </w:r>
      <w:r w:rsidR="00A767FC">
        <w:rPr>
          <w:rFonts w:ascii="Times New Roman" w:hAnsi="Times New Roman" w:cs="Times New Roman"/>
          <w:sz w:val="20"/>
          <w:szCs w:val="20"/>
        </w:rPr>
        <w:t>sion</w:t>
      </w:r>
      <w:r w:rsidR="000F5D9D">
        <w:rPr>
          <w:rFonts w:ascii="Times New Roman" w:hAnsi="Times New Roman" w:cs="Times New Roman"/>
          <w:sz w:val="20"/>
          <w:szCs w:val="20"/>
        </w:rPr>
        <w:t>.</w:t>
      </w:r>
    </w:p>
    <w:p w14:paraId="5859297B" w14:textId="45661526" w:rsidR="004B797B" w:rsidRPr="00CE2FDF" w:rsidRDefault="004B797B" w:rsidP="004B79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CE2FDF">
        <w:rPr>
          <w:rFonts w:ascii="Times New Roman" w:hAnsi="Times New Roman" w:cs="Times New Roman"/>
          <w:sz w:val="20"/>
          <w:szCs w:val="20"/>
        </w:rPr>
        <w:t>LaFond-Hudson, S., Johnson, N., Pastor, J., Dewey, B. 2020. Interactions between sulfide and reproductive phenology of an annual aquatic plant, wild rice (</w:t>
      </w:r>
      <w:r w:rsidRPr="00CE2FDF">
        <w:rPr>
          <w:rFonts w:ascii="Times New Roman" w:hAnsi="Times New Roman" w:cs="Times New Roman"/>
          <w:i/>
          <w:iCs/>
          <w:sz w:val="20"/>
          <w:szCs w:val="20"/>
        </w:rPr>
        <w:t>Zizania palustris</w:t>
      </w:r>
      <w:r w:rsidRPr="00CE2FDF">
        <w:rPr>
          <w:rFonts w:ascii="Times New Roman" w:hAnsi="Times New Roman" w:cs="Times New Roman"/>
          <w:sz w:val="20"/>
          <w:szCs w:val="20"/>
        </w:rPr>
        <w:t xml:space="preserve">). </w:t>
      </w:r>
      <w:r w:rsidRPr="00CE2FDF">
        <w:rPr>
          <w:rFonts w:ascii="Times New Roman" w:hAnsi="Times New Roman" w:cs="Times New Roman"/>
          <w:i/>
          <w:iCs/>
          <w:sz w:val="20"/>
          <w:szCs w:val="20"/>
        </w:rPr>
        <w:t xml:space="preserve">Aquatic Botany. </w:t>
      </w:r>
    </w:p>
    <w:p w14:paraId="7EC333AB" w14:textId="634E38E8" w:rsidR="00FD069D" w:rsidRPr="00FD069D" w:rsidRDefault="004B797B" w:rsidP="00FD06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E2FDF">
        <w:rPr>
          <w:rFonts w:ascii="Times New Roman" w:hAnsi="Times New Roman" w:cs="Times New Roman"/>
          <w:sz w:val="20"/>
          <w:szCs w:val="20"/>
        </w:rPr>
        <w:t>LaFond-Hudson, S., Johnson, N., Pastor, J., Dewey, B. 2018. “Iron sulfide formation on root surfaces controlled by the life cycle of wild rice (</w:t>
      </w:r>
      <w:r w:rsidRPr="00CE2FDF">
        <w:rPr>
          <w:rFonts w:ascii="Times New Roman" w:hAnsi="Times New Roman" w:cs="Times New Roman"/>
          <w:i/>
          <w:sz w:val="20"/>
          <w:szCs w:val="20"/>
        </w:rPr>
        <w:t>Zizania palustris</w:t>
      </w:r>
      <w:r w:rsidRPr="00CE2FDF">
        <w:rPr>
          <w:rFonts w:ascii="Times New Roman" w:hAnsi="Times New Roman" w:cs="Times New Roman"/>
          <w:sz w:val="20"/>
          <w:szCs w:val="20"/>
        </w:rPr>
        <w:t xml:space="preserve">)” </w:t>
      </w:r>
      <w:r w:rsidRPr="00CE2FDF">
        <w:rPr>
          <w:rFonts w:ascii="Times New Roman" w:hAnsi="Times New Roman" w:cs="Times New Roman"/>
          <w:i/>
          <w:sz w:val="20"/>
          <w:szCs w:val="20"/>
        </w:rPr>
        <w:t>Biogeochemistry</w:t>
      </w:r>
      <w:r w:rsidRPr="00CE2FDF">
        <w:rPr>
          <w:rFonts w:ascii="Times New Roman" w:hAnsi="Times New Roman" w:cs="Times New Roman"/>
          <w:sz w:val="20"/>
          <w:szCs w:val="20"/>
        </w:rPr>
        <w:t xml:space="preserve">. 141(1) 95-106.  </w:t>
      </w:r>
    </w:p>
    <w:p w14:paraId="67946F24" w14:textId="77777777" w:rsidR="00A909FB" w:rsidRDefault="00A909F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5160A9F" w14:textId="4D91A5DA" w:rsidR="004B797B" w:rsidRPr="006969D3" w:rsidRDefault="004B797B" w:rsidP="004B797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6969D3">
        <w:rPr>
          <w:rFonts w:ascii="Times New Roman" w:hAnsi="Times New Roman" w:cs="Times New Roman"/>
          <w:b/>
          <w:sz w:val="22"/>
          <w:szCs w:val="22"/>
        </w:rPr>
        <w:lastRenderedPageBreak/>
        <w:t>AWARDS AND FELLOWSHIPS</w:t>
      </w:r>
    </w:p>
    <w:p w14:paraId="49A26ACD" w14:textId="08AF7D9F" w:rsidR="004B797B" w:rsidRPr="006969D3" w:rsidRDefault="004B797B" w:rsidP="004B797B">
      <w:pPr>
        <w:rPr>
          <w:rFonts w:ascii="Times New Roman" w:hAnsi="Times New Roman" w:cs="Times New Roman"/>
          <w:bCs/>
          <w:sz w:val="20"/>
          <w:szCs w:val="20"/>
        </w:rPr>
      </w:pPr>
    </w:p>
    <w:p w14:paraId="60F2D0FF" w14:textId="4B248650" w:rsidR="00A909FB" w:rsidRDefault="00A909F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2021</w:t>
      </w:r>
      <w:r>
        <w:rPr>
          <w:rFonts w:ascii="Times New Roman" w:hAnsi="Times New Roman" w:cs="Times New Roman"/>
          <w:bCs/>
          <w:sz w:val="20"/>
          <w:szCs w:val="20"/>
        </w:rPr>
        <w:tab/>
        <w:t>Climate Change Science Institute Call for Ideas funded proposal</w:t>
      </w:r>
      <w:r w:rsidR="00801FC1">
        <w:rPr>
          <w:rFonts w:ascii="Times New Roman" w:hAnsi="Times New Roman" w:cs="Times New Roman"/>
          <w:bCs/>
          <w:sz w:val="20"/>
          <w:szCs w:val="20"/>
        </w:rPr>
        <w:tab/>
        <w:t>$25,000</w:t>
      </w:r>
    </w:p>
    <w:p w14:paraId="592CDBE7" w14:textId="1B03AFC2" w:rsidR="00A909FB" w:rsidRDefault="00A909F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“Gulf Coast Terrestrial Aquatic Interface: </w:t>
      </w:r>
      <w:r w:rsidR="00801FC1">
        <w:rPr>
          <w:rFonts w:ascii="Times New Roman" w:hAnsi="Times New Roman" w:cs="Times New Roman"/>
          <w:bCs/>
          <w:sz w:val="20"/>
          <w:szCs w:val="20"/>
        </w:rPr>
        <w:t>Climate Change and Disturbances</w:t>
      </w:r>
    </w:p>
    <w:p w14:paraId="76E809AB" w14:textId="447894D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2020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Outstanding Graduate Teaching Assistant, UMD Department of Biology</w:t>
      </w:r>
    </w:p>
    <w:p w14:paraId="3EC7E519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2019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Graduate School Travel Award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$400</w:t>
      </w:r>
    </w:p>
    <w:p w14:paraId="15ACD337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2019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Water Resource Science Travel Award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$400</w:t>
      </w:r>
    </w:p>
    <w:p w14:paraId="222FA45F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2018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UMD Civil Engineering Fellowship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$4,625</w:t>
      </w:r>
    </w:p>
    <w:p w14:paraId="18C19D9E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2018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Water Resource Science Scholarship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$3,500</w:t>
      </w:r>
    </w:p>
    <w:p w14:paraId="56C8665A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2017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Water Resource Science Travel Award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$157</w:t>
      </w:r>
    </w:p>
    <w:p w14:paraId="610B6E20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2017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Swenson College of Science and Engineering Travel Grant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$400</w:t>
      </w:r>
    </w:p>
    <w:p w14:paraId="0E8C9CE4" w14:textId="77777777" w:rsidR="004B797B" w:rsidRPr="006969D3" w:rsidRDefault="004B797B" w:rsidP="004B797B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6969D3">
        <w:rPr>
          <w:rFonts w:ascii="Times New Roman" w:hAnsi="Times New Roman" w:cs="Times New Roman"/>
          <w:bCs/>
          <w:sz w:val="20"/>
          <w:szCs w:val="20"/>
        </w:rPr>
        <w:t>2015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Water Resource Science Travel Award</w:t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</w:r>
      <w:r w:rsidRPr="006969D3">
        <w:rPr>
          <w:rFonts w:ascii="Times New Roman" w:hAnsi="Times New Roman" w:cs="Times New Roman"/>
          <w:bCs/>
          <w:sz w:val="20"/>
          <w:szCs w:val="20"/>
        </w:rPr>
        <w:tab/>
        <w:t>$500</w:t>
      </w:r>
    </w:p>
    <w:p w14:paraId="1104543C" w14:textId="77777777" w:rsidR="004B797B" w:rsidRDefault="004B797B" w:rsidP="0057562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188E1315" w14:textId="436B9372" w:rsidR="00A60C5D" w:rsidRPr="00B2080C" w:rsidRDefault="00A60C5D" w:rsidP="0057562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B2080C">
        <w:rPr>
          <w:rFonts w:ascii="Times New Roman" w:hAnsi="Times New Roman" w:cs="Times New Roman"/>
          <w:b/>
          <w:sz w:val="22"/>
          <w:szCs w:val="22"/>
        </w:rPr>
        <w:t>LABORATORY/FIELD SKILLS</w:t>
      </w:r>
    </w:p>
    <w:p w14:paraId="21ED455F" w14:textId="43DB2C30" w:rsidR="00A60C5D" w:rsidRPr="00FE1539" w:rsidRDefault="00A60C5D" w:rsidP="00FE1539">
      <w:pPr>
        <w:ind w:left="2160" w:hanging="2160"/>
        <w:rPr>
          <w:rFonts w:ascii="Times New Roman" w:hAnsi="Times New Roman" w:cs="Times New Roman"/>
          <w:bCs/>
          <w:sz w:val="20"/>
          <w:szCs w:val="20"/>
        </w:rPr>
      </w:pPr>
      <w:r w:rsidRPr="00575623">
        <w:rPr>
          <w:rFonts w:ascii="Times New Roman" w:hAnsi="Times New Roman" w:cs="Times New Roman"/>
          <w:bCs/>
          <w:i/>
          <w:iCs/>
          <w:sz w:val="20"/>
          <w:szCs w:val="20"/>
        </w:rPr>
        <w:t>Geochemical sampling</w:t>
      </w:r>
      <w:r w:rsidRPr="00575623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575623">
        <w:rPr>
          <w:rFonts w:ascii="Times New Roman" w:hAnsi="Times New Roman" w:cs="Times New Roman"/>
          <w:bCs/>
          <w:sz w:val="20"/>
          <w:szCs w:val="20"/>
        </w:rPr>
        <w:t>Sonde, Passive diffusion samplers (peepers), sediment coring, rhizons, clean mercury collection, pH, voltammetry</w:t>
      </w:r>
    </w:p>
    <w:p w14:paraId="40CDF7C2" w14:textId="67499258" w:rsidR="00A60C5D" w:rsidRPr="00FE1539" w:rsidRDefault="00A60C5D" w:rsidP="00FE1539">
      <w:pPr>
        <w:ind w:left="2160" w:hanging="2160"/>
        <w:rPr>
          <w:rFonts w:ascii="Times New Roman" w:hAnsi="Times New Roman" w:cs="Times New Roman"/>
          <w:bCs/>
          <w:sz w:val="20"/>
          <w:szCs w:val="20"/>
        </w:rPr>
      </w:pPr>
      <w:r w:rsidRPr="00575623">
        <w:rPr>
          <w:rFonts w:ascii="Times New Roman" w:hAnsi="Times New Roman" w:cs="Times New Roman"/>
          <w:bCs/>
          <w:i/>
          <w:iCs/>
          <w:sz w:val="20"/>
          <w:szCs w:val="20"/>
        </w:rPr>
        <w:t>Geochemical analysis</w:t>
      </w:r>
      <w:r w:rsidRPr="00575623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575623">
        <w:rPr>
          <w:rFonts w:ascii="Times New Roman" w:hAnsi="Times New Roman" w:cs="Times New Roman"/>
          <w:bCs/>
          <w:sz w:val="20"/>
          <w:szCs w:val="20"/>
        </w:rPr>
        <w:t xml:space="preserve">Atomic absorbance spectroscopy, UV-Vis spectrophotometry, SUVA, ion chromatography, ion selective electrodes, sequential extractions (acid volatile sulfide, chromium reducible sulfide), titrations, total and dissolved solids, loss-on-ignition, DOC preservation and prep, </w:t>
      </w:r>
      <w:r w:rsidRPr="00575623">
        <w:rPr>
          <w:rFonts w:ascii="Times New Roman" w:hAnsi="Times New Roman" w:cs="Times New Roman"/>
          <w:bCs/>
          <w:sz w:val="20"/>
          <w:szCs w:val="20"/>
          <w:vertAlign w:val="superscript"/>
        </w:rPr>
        <w:t>15</w:t>
      </w:r>
      <w:r w:rsidRPr="00575623">
        <w:rPr>
          <w:rFonts w:ascii="Times New Roman" w:hAnsi="Times New Roman" w:cs="Times New Roman"/>
          <w:bCs/>
          <w:sz w:val="20"/>
          <w:szCs w:val="20"/>
        </w:rPr>
        <w:t>NH</w:t>
      </w:r>
      <w:r w:rsidRPr="00575623">
        <w:rPr>
          <w:rFonts w:ascii="Times New Roman" w:hAnsi="Times New Roman" w:cs="Times New Roman"/>
          <w:bCs/>
          <w:sz w:val="20"/>
          <w:szCs w:val="20"/>
          <w:vertAlign w:val="subscript"/>
        </w:rPr>
        <w:t>4</w:t>
      </w:r>
      <w:r w:rsidRPr="005756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91570" w:rsidRPr="00575623">
        <w:rPr>
          <w:rFonts w:ascii="Times New Roman" w:hAnsi="Times New Roman" w:cs="Times New Roman"/>
          <w:bCs/>
          <w:sz w:val="20"/>
          <w:szCs w:val="20"/>
        </w:rPr>
        <w:t xml:space="preserve">isotope collection and </w:t>
      </w:r>
      <w:r w:rsidRPr="00575623">
        <w:rPr>
          <w:rFonts w:ascii="Times New Roman" w:hAnsi="Times New Roman" w:cs="Times New Roman"/>
          <w:bCs/>
          <w:sz w:val="20"/>
          <w:szCs w:val="20"/>
        </w:rPr>
        <w:t>prep for IRMS, saturation index, mixing models, reactive transport modeling</w:t>
      </w:r>
      <w:r w:rsidR="00DA295B" w:rsidRPr="00575623">
        <w:rPr>
          <w:rFonts w:ascii="Times New Roman" w:hAnsi="Times New Roman" w:cs="Times New Roman"/>
          <w:bCs/>
          <w:sz w:val="20"/>
          <w:szCs w:val="20"/>
        </w:rPr>
        <w:t>, quality assurance/quality control</w:t>
      </w:r>
      <w:r w:rsidR="00657CD0" w:rsidRPr="00575623">
        <w:rPr>
          <w:rFonts w:ascii="Times New Roman" w:hAnsi="Times New Roman" w:cs="Times New Roman"/>
          <w:bCs/>
          <w:sz w:val="20"/>
          <w:szCs w:val="20"/>
        </w:rPr>
        <w:t xml:space="preserve"> techniques</w:t>
      </w:r>
    </w:p>
    <w:p w14:paraId="6DC3B0B5" w14:textId="5E970ACA" w:rsidR="00A60C5D" w:rsidRPr="00FE1539" w:rsidRDefault="00A60C5D" w:rsidP="00FE1539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Biological sampling</w:t>
      </w:r>
      <w:r w:rsidRPr="0057562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75623">
        <w:rPr>
          <w:rFonts w:ascii="Times New Roman" w:hAnsi="Times New Roman" w:cs="Times New Roman"/>
          <w:sz w:val="20"/>
          <w:szCs w:val="20"/>
        </w:rPr>
        <w:t>Rhizotrons, mesocosms, phenology observations, chlorophyll fluorescence, anoxic root sampling, WinRhizo software (root morphology), ponar grabs</w:t>
      </w:r>
    </w:p>
    <w:p w14:paraId="422CA4F1" w14:textId="3610266E" w:rsidR="00A46644" w:rsidRPr="00FE1539" w:rsidRDefault="00A60C5D" w:rsidP="00FE1539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Biological analysis</w:t>
      </w:r>
      <w:r w:rsidRPr="0057562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75623">
        <w:rPr>
          <w:rFonts w:ascii="Times New Roman" w:hAnsi="Times New Roman" w:cs="Times New Roman"/>
          <w:sz w:val="20"/>
          <w:szCs w:val="20"/>
        </w:rPr>
        <w:t xml:space="preserve">Biomass, moisture content, vegetative and seed tissue </w:t>
      </w:r>
      <w:r w:rsidRPr="00575623">
        <w:rPr>
          <w:rFonts w:ascii="Times New Roman" w:hAnsi="Times New Roman" w:cs="Times New Roman"/>
          <w:bCs/>
          <w:sz w:val="20"/>
          <w:szCs w:val="20"/>
          <w:vertAlign w:val="superscript"/>
        </w:rPr>
        <w:t>15</w:t>
      </w:r>
      <w:r w:rsidRPr="00575623">
        <w:rPr>
          <w:rFonts w:ascii="Times New Roman" w:hAnsi="Times New Roman" w:cs="Times New Roman"/>
          <w:bCs/>
          <w:sz w:val="20"/>
          <w:szCs w:val="20"/>
        </w:rPr>
        <w:t>NH</w:t>
      </w:r>
      <w:r w:rsidRPr="00575623">
        <w:rPr>
          <w:rFonts w:ascii="Times New Roman" w:hAnsi="Times New Roman" w:cs="Times New Roman"/>
          <w:bCs/>
          <w:sz w:val="20"/>
          <w:szCs w:val="20"/>
          <w:vertAlign w:val="subscript"/>
        </w:rPr>
        <w:t>4</w:t>
      </w:r>
      <w:r w:rsidRPr="00575623">
        <w:rPr>
          <w:rFonts w:ascii="Times New Roman" w:hAnsi="Times New Roman" w:cs="Times New Roman"/>
          <w:sz w:val="20"/>
          <w:szCs w:val="20"/>
        </w:rPr>
        <w:t xml:space="preserve"> prep for IRMS, scanning electron microscopy</w:t>
      </w:r>
      <w:r w:rsidR="00B136FF" w:rsidRPr="00575623">
        <w:rPr>
          <w:rFonts w:ascii="Times New Roman" w:hAnsi="Times New Roman" w:cs="Times New Roman"/>
          <w:sz w:val="20"/>
          <w:szCs w:val="20"/>
        </w:rPr>
        <w:t>, macroinvertebrate identification</w:t>
      </w:r>
    </w:p>
    <w:p w14:paraId="6AFD2FE5" w14:textId="107D1692" w:rsidR="006F36AA" w:rsidRPr="00575623" w:rsidRDefault="00EA1FD5" w:rsidP="00225145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Other</w:t>
      </w:r>
      <w:r w:rsidRPr="0057562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75623">
        <w:rPr>
          <w:rFonts w:ascii="Times New Roman" w:hAnsi="Times New Roman" w:cs="Times New Roman"/>
          <w:sz w:val="20"/>
          <w:szCs w:val="20"/>
        </w:rPr>
        <w:t xml:space="preserve">Driving and trailering a boat, </w:t>
      </w:r>
      <w:r w:rsidR="00A46644" w:rsidRPr="00575623">
        <w:rPr>
          <w:rFonts w:ascii="Times New Roman" w:hAnsi="Times New Roman" w:cs="Times New Roman"/>
          <w:sz w:val="20"/>
          <w:szCs w:val="20"/>
        </w:rPr>
        <w:t>canoeing,</w:t>
      </w:r>
      <w:r w:rsidR="00752489" w:rsidRPr="00575623">
        <w:rPr>
          <w:rFonts w:ascii="Times New Roman" w:hAnsi="Times New Roman" w:cs="Times New Roman"/>
          <w:sz w:val="20"/>
          <w:szCs w:val="20"/>
        </w:rPr>
        <w:t xml:space="preserve"> boat safety,</w:t>
      </w:r>
      <w:r w:rsidR="00A46644" w:rsidRPr="00575623">
        <w:rPr>
          <w:rFonts w:ascii="Times New Roman" w:hAnsi="Times New Roman" w:cs="Times New Roman"/>
          <w:sz w:val="20"/>
          <w:szCs w:val="20"/>
        </w:rPr>
        <w:t xml:space="preserve"> map-reading</w:t>
      </w:r>
      <w:r w:rsidR="00903562" w:rsidRPr="00575623">
        <w:rPr>
          <w:rFonts w:ascii="Times New Roman" w:hAnsi="Times New Roman" w:cs="Times New Roman"/>
          <w:sz w:val="20"/>
          <w:szCs w:val="20"/>
        </w:rPr>
        <w:t>, GPS</w:t>
      </w:r>
    </w:p>
    <w:p w14:paraId="44B0AE3C" w14:textId="77777777" w:rsidR="006969D3" w:rsidRPr="006969D3" w:rsidRDefault="006969D3" w:rsidP="004B797B">
      <w:pPr>
        <w:rPr>
          <w:rFonts w:ascii="Times New Roman" w:hAnsi="Times New Roman" w:cs="Times New Roman"/>
          <w:b/>
          <w:sz w:val="20"/>
          <w:szCs w:val="20"/>
        </w:rPr>
      </w:pPr>
    </w:p>
    <w:p w14:paraId="01463D1F" w14:textId="51CA5833" w:rsidR="000E2DF1" w:rsidRPr="00B2080C" w:rsidRDefault="007E2ACD" w:rsidP="0057562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B2080C">
        <w:rPr>
          <w:rFonts w:ascii="Times New Roman" w:hAnsi="Times New Roman" w:cs="Times New Roman"/>
          <w:b/>
          <w:sz w:val="22"/>
          <w:szCs w:val="22"/>
        </w:rPr>
        <w:t>INVITED PRESENTATIONS</w:t>
      </w:r>
    </w:p>
    <w:p w14:paraId="226366D8" w14:textId="57075D29" w:rsidR="007E2ACD" w:rsidRPr="0006692D" w:rsidRDefault="007E2ACD" w:rsidP="00066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06692D">
        <w:rPr>
          <w:rFonts w:ascii="Times New Roman" w:hAnsi="Times New Roman" w:cs="Times New Roman"/>
          <w:bCs/>
          <w:sz w:val="20"/>
          <w:szCs w:val="20"/>
        </w:rPr>
        <w:t>“Getting to the root of wild rice biogeochemistry” UMD Water Resources Seminar, Duluth, MN. September 16, 2019.</w:t>
      </w:r>
    </w:p>
    <w:p w14:paraId="2A0FFA53" w14:textId="405C63CA" w:rsidR="007E2ACD" w:rsidRPr="0006692D" w:rsidRDefault="007E2ACD" w:rsidP="00066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6692D">
        <w:rPr>
          <w:rFonts w:ascii="Times New Roman" w:hAnsi="Times New Roman" w:cs="Times New Roman"/>
          <w:sz w:val="20"/>
          <w:szCs w:val="20"/>
        </w:rPr>
        <w:t xml:space="preserve">“How does sulfur affect wild rice?” Science on Tap meeting, Ashland, WI, May 21, 2019. </w:t>
      </w:r>
    </w:p>
    <w:p w14:paraId="4203164C" w14:textId="77777777" w:rsidR="007E2ACD" w:rsidRPr="0006692D" w:rsidRDefault="007E2ACD" w:rsidP="00066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6692D">
        <w:rPr>
          <w:rFonts w:ascii="Times New Roman" w:hAnsi="Times New Roman" w:cs="Times New Roman"/>
          <w:sz w:val="20"/>
          <w:szCs w:val="20"/>
        </w:rPr>
        <w:t>“Iron, sulfur, and plant life cycle controls on wild rice root surface chemistry.” St Olaf Chemistry Department Seminar, Northfield, MN.  November 3, 2017.</w:t>
      </w:r>
    </w:p>
    <w:p w14:paraId="2E4739D6" w14:textId="77777777" w:rsidR="007E2ACD" w:rsidRPr="00575623" w:rsidRDefault="007E2ACD" w:rsidP="00722800">
      <w:pPr>
        <w:rPr>
          <w:rFonts w:ascii="Times New Roman" w:hAnsi="Times New Roman" w:cs="Times New Roman"/>
          <w:b/>
          <w:sz w:val="20"/>
          <w:szCs w:val="20"/>
        </w:rPr>
      </w:pPr>
    </w:p>
    <w:p w14:paraId="6227FC29" w14:textId="38E89FFE" w:rsidR="000E2DF1" w:rsidRPr="00575623" w:rsidRDefault="00722800" w:rsidP="0057562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2080C">
        <w:rPr>
          <w:rFonts w:ascii="Times New Roman" w:hAnsi="Times New Roman" w:cs="Times New Roman"/>
          <w:b/>
          <w:sz w:val="22"/>
          <w:szCs w:val="22"/>
        </w:rPr>
        <w:t>PRESENTATIONS / PROFESSIONAL MEETING PROCEEDINGS</w:t>
      </w:r>
    </w:p>
    <w:p w14:paraId="4B955290" w14:textId="6E64B394" w:rsidR="00FD4F57" w:rsidRPr="00575623" w:rsidRDefault="00FD4F57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S., Johnson, N., Pastor, J., Dewey, B “Biogeochemical and microbiological influences on sulfide toxicity in freshwater sediments.” Poster, Association of Environmental Engineering and Science Professors, Phoenix, AZ. May 16, 2019.</w:t>
      </w:r>
    </w:p>
    <w:p w14:paraId="06E6133F" w14:textId="6562AE1D" w:rsidR="00722800" w:rsidRPr="00575623" w:rsidRDefault="00722800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S., Johnson, N., Pastor, J., Dewey, B “Influence of sulfate, iron, and organic carbon on wild rice populations.”  Poster, State of Lake Superior Conference, Houghton, MI. October 11, 2018.</w:t>
      </w:r>
    </w:p>
    <w:p w14:paraId="2D2FD738" w14:textId="429EF081" w:rsidR="00722800" w:rsidRPr="00575623" w:rsidRDefault="00722800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S., Johnson, N., Pastor, J., Dewey, B. “</w:t>
      </w:r>
      <w:r w:rsidRPr="00575623">
        <w:rPr>
          <w:rFonts w:ascii="Times New Roman" w:eastAsia="Times New Roman" w:hAnsi="Times New Roman" w:cs="Times New Roman"/>
          <w:sz w:val="20"/>
          <w:szCs w:val="20"/>
        </w:rPr>
        <w:t xml:space="preserve">Exploring the roles of iron and carbon controlling sulfide toxicity in multi-year wild rice mesocosms.” Presentation, National Meeting, </w:t>
      </w:r>
      <w:r w:rsidRPr="00575623">
        <w:rPr>
          <w:rFonts w:ascii="Times New Roman" w:hAnsi="Times New Roman" w:cs="Times New Roman"/>
          <w:sz w:val="20"/>
          <w:szCs w:val="20"/>
        </w:rPr>
        <w:t>Society of Environmental Toxicology and Chemistry, Minneapolis, MN. November 16, 2017.</w:t>
      </w:r>
    </w:p>
    <w:p w14:paraId="4DAEF8BB" w14:textId="5E0EB868" w:rsidR="00722800" w:rsidRPr="00575623" w:rsidRDefault="00722800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 “Iron, sulfur, and plant life cycle controls on wild rice root surface chemistry.” St Olaf Chemistry Department Seminar, Northfield, MN.  November 3, 2017.</w:t>
      </w:r>
    </w:p>
    <w:p w14:paraId="585A1AF2" w14:textId="3D097F9E" w:rsidR="000737DD" w:rsidRPr="00575623" w:rsidRDefault="00722800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S., Johnson, N., Pastor, J., Dewey, B. “Iron sulfide precipitates on the roots of wild rice (</w:t>
      </w:r>
      <w:r w:rsidRPr="00575623">
        <w:rPr>
          <w:rFonts w:ascii="Times New Roman" w:hAnsi="Times New Roman" w:cs="Times New Roman"/>
          <w:i/>
          <w:sz w:val="20"/>
          <w:szCs w:val="20"/>
        </w:rPr>
        <w:t>Zizania palustris</w:t>
      </w:r>
      <w:r w:rsidRPr="00575623">
        <w:rPr>
          <w:rFonts w:ascii="Times New Roman" w:hAnsi="Times New Roman" w:cs="Times New Roman"/>
          <w:sz w:val="20"/>
          <w:szCs w:val="20"/>
        </w:rPr>
        <w:t xml:space="preserve">)” </w:t>
      </w:r>
      <w:r w:rsidR="00C8060C" w:rsidRPr="00575623">
        <w:rPr>
          <w:rFonts w:ascii="Times New Roman" w:hAnsi="Times New Roman" w:cs="Times New Roman"/>
          <w:sz w:val="20"/>
          <w:szCs w:val="20"/>
        </w:rPr>
        <w:t xml:space="preserve">Oral </w:t>
      </w:r>
      <w:r w:rsidRPr="00575623">
        <w:rPr>
          <w:rFonts w:ascii="Times New Roman" w:hAnsi="Times New Roman" w:cs="Times New Roman"/>
          <w:sz w:val="20"/>
          <w:szCs w:val="20"/>
        </w:rPr>
        <w:t>Presentation, Midwest Chapter meeting, Society of Environmental Toxicology and Chemistry, Minneapolis, MN.  March 21, 2017</w:t>
      </w:r>
    </w:p>
    <w:p w14:paraId="3C5FC692" w14:textId="05FFED22" w:rsidR="00722800" w:rsidRPr="00575623" w:rsidRDefault="000737DD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S., Johnson, N., Pastor, J., Dewey, B.</w:t>
      </w:r>
      <w:r w:rsidR="00D778A7" w:rsidRPr="00575623">
        <w:rPr>
          <w:rFonts w:ascii="Times New Roman" w:hAnsi="Times New Roman" w:cs="Times New Roman"/>
          <w:sz w:val="20"/>
          <w:szCs w:val="20"/>
        </w:rPr>
        <w:t xml:space="preserve"> </w:t>
      </w:r>
      <w:r w:rsidR="00C8060C" w:rsidRPr="00575623">
        <w:rPr>
          <w:rFonts w:ascii="Times New Roman" w:hAnsi="Times New Roman" w:cs="Times New Roman"/>
          <w:sz w:val="20"/>
          <w:szCs w:val="20"/>
        </w:rPr>
        <w:t>“</w:t>
      </w:r>
      <w:r w:rsidR="00D778A7" w:rsidRPr="00575623">
        <w:rPr>
          <w:rFonts w:ascii="Times New Roman" w:hAnsi="Times New Roman" w:cs="Times New Roman"/>
          <w:sz w:val="20"/>
          <w:szCs w:val="20"/>
        </w:rPr>
        <w:t>Iron sulfide accumulation on the roots of wild rice</w:t>
      </w:r>
      <w:r w:rsidR="00C8060C" w:rsidRPr="00575623">
        <w:rPr>
          <w:rFonts w:ascii="Times New Roman" w:hAnsi="Times New Roman" w:cs="Times New Roman"/>
          <w:sz w:val="20"/>
          <w:szCs w:val="20"/>
        </w:rPr>
        <w:t>” Oral Presentation, Twin Ports Freshwater Folk Meeting</w:t>
      </w:r>
      <w:r w:rsidR="00601764" w:rsidRPr="00575623">
        <w:rPr>
          <w:rFonts w:ascii="Times New Roman" w:hAnsi="Times New Roman" w:cs="Times New Roman"/>
          <w:sz w:val="20"/>
          <w:szCs w:val="20"/>
        </w:rPr>
        <w:t>, Duluth, MN. Aug 3 2016.</w:t>
      </w:r>
    </w:p>
    <w:p w14:paraId="726CEC91" w14:textId="39A00116" w:rsidR="00722800" w:rsidRPr="00575623" w:rsidRDefault="00722800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LaFond-Hudson, S., Johnson, N., Pastor, J., Dewey, B. “Investigating iron and sulfur</w:t>
      </w:r>
      <w:r w:rsidR="00FD4F57" w:rsidRPr="00575623">
        <w:rPr>
          <w:rFonts w:ascii="Times New Roman" w:hAnsi="Times New Roman" w:cs="Times New Roman"/>
          <w:sz w:val="20"/>
          <w:szCs w:val="20"/>
        </w:rPr>
        <w:t xml:space="preserve"> </w:t>
      </w:r>
      <w:r w:rsidRPr="00575623">
        <w:rPr>
          <w:rFonts w:ascii="Times New Roman" w:hAnsi="Times New Roman" w:cs="Times New Roman"/>
          <w:sz w:val="20"/>
          <w:szCs w:val="20"/>
        </w:rPr>
        <w:t>accumulation on wild rice roots.”</w:t>
      </w:r>
      <w:r w:rsidRPr="00575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75623">
        <w:rPr>
          <w:rFonts w:ascii="Times New Roman" w:hAnsi="Times New Roman" w:cs="Times New Roman"/>
          <w:sz w:val="20"/>
          <w:szCs w:val="20"/>
        </w:rPr>
        <w:t>Platform Presentation, National Meeting, Society of Environmental Toxicology and Chemistry, Salt Lake City, UT.  November 1-5, 2015.</w:t>
      </w:r>
    </w:p>
    <w:p w14:paraId="57BC657E" w14:textId="38A2D08F" w:rsidR="00722800" w:rsidRDefault="00722800" w:rsidP="0057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lastRenderedPageBreak/>
        <w:t>LaFond-Hudson, S., Johnson, N., Pastor, J., Dewey, B. “Sulfur, iron, and carbon geochemistry in the rooting zone of wild rice.” Poster, Minnesota Water Resources Conference, St. Paul, MN. October 13-14, 2015.</w:t>
      </w:r>
    </w:p>
    <w:p w14:paraId="5927DD2F" w14:textId="71D625F6" w:rsidR="006969D3" w:rsidRDefault="006969D3" w:rsidP="006969D3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605B0904" w14:textId="1F75CD80" w:rsidR="006969D3" w:rsidRDefault="006969D3" w:rsidP="006969D3">
      <w:pPr>
        <w:rPr>
          <w:rFonts w:ascii="Times New Roman" w:hAnsi="Times New Roman" w:cs="Times New Roman"/>
          <w:sz w:val="20"/>
          <w:szCs w:val="20"/>
        </w:rPr>
      </w:pPr>
    </w:p>
    <w:p w14:paraId="4F7A40F7" w14:textId="404042D4" w:rsidR="00D90D86" w:rsidRPr="00B2080C" w:rsidRDefault="00D90D86" w:rsidP="0034068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B2080C">
        <w:rPr>
          <w:rFonts w:ascii="Times New Roman" w:hAnsi="Times New Roman" w:cs="Times New Roman"/>
          <w:b/>
          <w:sz w:val="22"/>
          <w:szCs w:val="22"/>
        </w:rPr>
        <w:t>TEACHING</w:t>
      </w:r>
      <w:r w:rsidR="00F6307A" w:rsidRPr="00B2080C">
        <w:rPr>
          <w:rFonts w:ascii="Times New Roman" w:hAnsi="Times New Roman" w:cs="Times New Roman"/>
          <w:b/>
          <w:sz w:val="22"/>
          <w:szCs w:val="22"/>
        </w:rPr>
        <w:t xml:space="preserve"> &amp; MENTORING</w:t>
      </w:r>
    </w:p>
    <w:p w14:paraId="559AD7FF" w14:textId="03888EAC" w:rsidR="00343ED7" w:rsidRDefault="00343ED7" w:rsidP="00920A0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Instructor of record:</w:t>
      </w:r>
    </w:p>
    <w:p w14:paraId="28D60DDD" w14:textId="63B23AA9" w:rsidR="00343ED7" w:rsidRPr="00343ED7" w:rsidRDefault="00343ED7" w:rsidP="00920A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Introduction to Environmental Studies</w:t>
      </w:r>
      <w:r w:rsidR="009D5167">
        <w:rPr>
          <w:rFonts w:ascii="Times New Roman" w:hAnsi="Times New Roman" w:cs="Times New Roman"/>
          <w:sz w:val="20"/>
          <w:szCs w:val="20"/>
        </w:rPr>
        <w:t>, St Olaf College, Fall 2020 (remote teaching)</w:t>
      </w:r>
    </w:p>
    <w:p w14:paraId="67E90661" w14:textId="77777777" w:rsidR="00343ED7" w:rsidRDefault="00343ED7" w:rsidP="00920A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080AC06" w14:textId="0F91D019" w:rsidR="00920A0E" w:rsidRPr="00575623" w:rsidRDefault="00920A0E" w:rsidP="00920A0E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Graduate teaching assistantships</w:t>
      </w:r>
      <w:r w:rsidRPr="0057562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CDECAE" w14:textId="31F7359E" w:rsidR="00920A0E" w:rsidRPr="00575623" w:rsidRDefault="00920A0E" w:rsidP="0006692D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General Biology II, UMD, Spring 2019, 2018, &amp; 2015, Fall 2014</w:t>
      </w:r>
      <w:r w:rsidR="0006692D">
        <w:rPr>
          <w:rFonts w:ascii="Times New Roman" w:hAnsi="Times New Roman" w:cs="Times New Roman"/>
          <w:sz w:val="20"/>
          <w:szCs w:val="20"/>
        </w:rPr>
        <w:t xml:space="preserve">, </w:t>
      </w:r>
      <w:r w:rsidRPr="00575623">
        <w:rPr>
          <w:rFonts w:ascii="Times New Roman" w:hAnsi="Times New Roman" w:cs="Times New Roman"/>
          <w:sz w:val="20"/>
          <w:szCs w:val="20"/>
        </w:rPr>
        <w:t>TA coordinator, Spring 2020</w:t>
      </w:r>
    </w:p>
    <w:p w14:paraId="67FD9857" w14:textId="77777777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Hydraulics and Hydrology, UMD, Fall 2019</w:t>
      </w:r>
    </w:p>
    <w:p w14:paraId="06CA263D" w14:textId="77777777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Environmental Engineering, UMD, Fall 2018</w:t>
      </w:r>
    </w:p>
    <w:p w14:paraId="1C70D3A4" w14:textId="315DD12E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General Biology I, UMD, Fall 2017</w:t>
      </w:r>
    </w:p>
    <w:p w14:paraId="00C0E227" w14:textId="77777777" w:rsidR="00F765FA" w:rsidRPr="00575623" w:rsidRDefault="00F765FA" w:rsidP="0091385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61F93E6" w14:textId="23299B85" w:rsidR="00913854" w:rsidRPr="00575623" w:rsidRDefault="00913854" w:rsidP="0091385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Mentoring</w:t>
      </w:r>
      <w:r w:rsidR="00A60A24" w:rsidRPr="00575623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3479DA43" w14:textId="77777777" w:rsidR="00913854" w:rsidRPr="00575623" w:rsidRDefault="00913854" w:rsidP="00913854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Northstar STEM Alliance, June-August 2015 (1 student)</w:t>
      </w:r>
    </w:p>
    <w:p w14:paraId="41B711FC" w14:textId="0661D0D7" w:rsidR="00913854" w:rsidRPr="00575623" w:rsidRDefault="00913854" w:rsidP="00913854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NSF-REU Sustainable Land and Water Resources program, June-August 2016, 2017, 2019</w:t>
      </w:r>
      <w:r w:rsidR="00625E9F">
        <w:rPr>
          <w:rFonts w:ascii="Times New Roman" w:hAnsi="Times New Roman" w:cs="Times New Roman"/>
          <w:sz w:val="20"/>
          <w:szCs w:val="20"/>
        </w:rPr>
        <w:t>, 2020</w:t>
      </w:r>
      <w:r w:rsidRPr="00575623">
        <w:rPr>
          <w:rFonts w:ascii="Times New Roman" w:hAnsi="Times New Roman" w:cs="Times New Roman"/>
          <w:sz w:val="20"/>
          <w:szCs w:val="20"/>
        </w:rPr>
        <w:t xml:space="preserve"> (1</w:t>
      </w:r>
      <w:r w:rsidR="00625E9F">
        <w:rPr>
          <w:rFonts w:ascii="Times New Roman" w:hAnsi="Times New Roman" w:cs="Times New Roman"/>
          <w:sz w:val="20"/>
          <w:szCs w:val="20"/>
        </w:rPr>
        <w:t>4</w:t>
      </w:r>
      <w:r w:rsidRPr="00575623">
        <w:rPr>
          <w:rFonts w:ascii="Times New Roman" w:hAnsi="Times New Roman" w:cs="Times New Roman"/>
          <w:sz w:val="20"/>
          <w:szCs w:val="20"/>
        </w:rPr>
        <w:t xml:space="preserve"> students).  </w:t>
      </w:r>
    </w:p>
    <w:p w14:paraId="42B1A53B" w14:textId="77777777" w:rsidR="00340686" w:rsidRPr="00575623" w:rsidRDefault="00340686" w:rsidP="00920A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F73F207" w14:textId="5104DD7B" w:rsidR="00920A0E" w:rsidRPr="00575623" w:rsidRDefault="00920A0E" w:rsidP="00920A0E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Guest Lectures</w:t>
      </w:r>
      <w:r w:rsidRPr="00575623">
        <w:rPr>
          <w:rFonts w:ascii="Times New Roman" w:hAnsi="Times New Roman" w:cs="Times New Roman"/>
          <w:sz w:val="20"/>
          <w:szCs w:val="20"/>
        </w:rPr>
        <w:t>:</w:t>
      </w:r>
    </w:p>
    <w:p w14:paraId="366FF8F1" w14:textId="26192F9F" w:rsidR="00472907" w:rsidRPr="00575623" w:rsidRDefault="00472907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“How does sulfur affect wild rice?”</w:t>
      </w:r>
      <w:r w:rsidR="00D30742" w:rsidRPr="00575623">
        <w:rPr>
          <w:rFonts w:ascii="Times New Roman" w:hAnsi="Times New Roman" w:cs="Times New Roman"/>
          <w:sz w:val="20"/>
          <w:szCs w:val="20"/>
        </w:rPr>
        <w:t xml:space="preserve"> Chemistry of Sustainability, College of St Scholastica, Jan 29, 2020</w:t>
      </w:r>
    </w:p>
    <w:p w14:paraId="0E18B9E8" w14:textId="3B4A8F80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“Limnology” Environmental Engineering, UMD, Nov 15, 2019</w:t>
      </w:r>
    </w:p>
    <w:p w14:paraId="65A0B812" w14:textId="77777777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“Stoichiometry and mass flow” Environmental Engineering, UMD, Sept 27, 2019</w:t>
      </w:r>
    </w:p>
    <w:p w14:paraId="61C26C9E" w14:textId="77777777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“Bioessential elements” General Biology II, UMD, April 29, 2019</w:t>
      </w:r>
    </w:p>
    <w:p w14:paraId="7ACDE0AE" w14:textId="77777777" w:rsidR="00920A0E" w:rsidRPr="00575623" w:rsidRDefault="00920A0E" w:rsidP="00340686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“Sulfur and wild rice” Chemistry of Sustainability, College of St Scholastica, March 7, 2019</w:t>
      </w:r>
    </w:p>
    <w:p w14:paraId="50226FE0" w14:textId="433D566E" w:rsidR="00920A0E" w:rsidRPr="00575623" w:rsidRDefault="00920A0E" w:rsidP="00920A0E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“Biological oxygen demand” Environmental Engineering, UMD, March 19-21, 2018</w:t>
      </w:r>
    </w:p>
    <w:p w14:paraId="598DBC7B" w14:textId="77777777" w:rsidR="00546B60" w:rsidRPr="00575623" w:rsidRDefault="00546B60" w:rsidP="00913854">
      <w:pPr>
        <w:rPr>
          <w:rFonts w:ascii="Times New Roman" w:hAnsi="Times New Roman" w:cs="Times New Roman"/>
          <w:sz w:val="20"/>
          <w:szCs w:val="20"/>
        </w:rPr>
      </w:pPr>
    </w:p>
    <w:p w14:paraId="01ADD021" w14:textId="38141498" w:rsidR="0060114C" w:rsidRDefault="00AD5B6A" w:rsidP="002F6B53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="00A60A24" w:rsidRPr="00575623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5756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6E475" w14:textId="07E9B84E" w:rsidR="00766CC0" w:rsidRPr="00575623" w:rsidRDefault="00766CC0" w:rsidP="002F6B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Advising Panel, McNair Scholars, June 10, 2019, University of Wisconsin Superior.</w:t>
      </w:r>
    </w:p>
    <w:p w14:paraId="2049249F" w14:textId="17D1D45B" w:rsidR="00F04A75" w:rsidRPr="00575623" w:rsidRDefault="00AD5B6A" w:rsidP="00F04A75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Fond du Lac Ojibwe High School engineering visit day, November 8, 2018.</w:t>
      </w:r>
    </w:p>
    <w:p w14:paraId="7C87ED8C" w14:textId="0E90C7C9" w:rsidR="00AD5B6A" w:rsidRPr="00575623" w:rsidRDefault="002F0431" w:rsidP="00F04A75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Science fair judge, NE MN Regional &amp; American Indian Science &amp; Engineering Fair 2017, 2018.</w:t>
      </w:r>
    </w:p>
    <w:p w14:paraId="5C25180A" w14:textId="7FD42AF8" w:rsidR="004B797B" w:rsidRPr="004B797B" w:rsidRDefault="007C31A5" w:rsidP="004B797B">
      <w:pPr>
        <w:rPr>
          <w:rFonts w:ascii="Times New Roman" w:hAnsi="Times New Roman" w:cs="Times New Roman"/>
          <w:sz w:val="20"/>
          <w:szCs w:val="20"/>
        </w:rPr>
        <w:sectPr w:rsidR="004B797B" w:rsidRPr="004B797B" w:rsidSect="00FE10C6"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  <w:r w:rsidRPr="00575623">
        <w:rPr>
          <w:rFonts w:ascii="Times New Roman" w:hAnsi="Times New Roman" w:cs="Times New Roman"/>
          <w:sz w:val="20"/>
          <w:szCs w:val="20"/>
        </w:rPr>
        <w:t>Partners in Education</w:t>
      </w:r>
      <w:r w:rsidR="00AD7C96">
        <w:rPr>
          <w:rFonts w:ascii="Times New Roman" w:hAnsi="Times New Roman" w:cs="Times New Roman"/>
          <w:sz w:val="20"/>
          <w:szCs w:val="20"/>
        </w:rPr>
        <w:t xml:space="preserve">, Lake Superior Geology lessons </w:t>
      </w:r>
      <w:r w:rsidR="00AD7C96" w:rsidRPr="00575623">
        <w:rPr>
          <w:rFonts w:ascii="Times New Roman" w:hAnsi="Times New Roman" w:cs="Times New Roman"/>
          <w:sz w:val="20"/>
          <w:szCs w:val="20"/>
        </w:rPr>
        <w:t>(2-5</w:t>
      </w:r>
      <w:r w:rsidR="00AD7C96" w:rsidRPr="0057562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7C96" w:rsidRPr="00575623">
        <w:rPr>
          <w:rFonts w:ascii="Times New Roman" w:hAnsi="Times New Roman" w:cs="Times New Roman"/>
          <w:sz w:val="20"/>
          <w:szCs w:val="20"/>
        </w:rPr>
        <w:t xml:space="preserve"> grade)</w:t>
      </w:r>
      <w:r w:rsidR="00AD7C96">
        <w:rPr>
          <w:rFonts w:ascii="Times New Roman" w:hAnsi="Times New Roman" w:cs="Times New Roman"/>
          <w:sz w:val="20"/>
          <w:szCs w:val="20"/>
        </w:rPr>
        <w:t>,</w:t>
      </w:r>
      <w:r w:rsidRPr="00575623">
        <w:rPr>
          <w:rFonts w:ascii="Times New Roman" w:hAnsi="Times New Roman" w:cs="Times New Roman"/>
          <w:sz w:val="20"/>
          <w:szCs w:val="20"/>
        </w:rPr>
        <w:t xml:space="preserve"> </w:t>
      </w:r>
      <w:r w:rsidR="00680413" w:rsidRPr="00575623">
        <w:rPr>
          <w:rFonts w:ascii="Times New Roman" w:hAnsi="Times New Roman" w:cs="Times New Roman"/>
          <w:sz w:val="20"/>
          <w:szCs w:val="20"/>
        </w:rPr>
        <w:t>Spring 2017.</w:t>
      </w:r>
    </w:p>
    <w:p w14:paraId="3435328A" w14:textId="26F15E8C" w:rsidR="00AF6553" w:rsidRPr="004B797B" w:rsidRDefault="00AF6553" w:rsidP="004B797B">
      <w:pPr>
        <w:rPr>
          <w:rFonts w:ascii="Times New Roman" w:hAnsi="Times New Roman" w:cs="Times New Roman"/>
          <w:b/>
          <w:bCs/>
          <w:sz w:val="22"/>
          <w:szCs w:val="22"/>
        </w:rPr>
        <w:sectPr w:rsidR="00AF6553" w:rsidRPr="004B797B" w:rsidSect="004B797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9A23643" w14:textId="6E2030C6" w:rsidR="004B797B" w:rsidRPr="00B2080C" w:rsidRDefault="004B797B" w:rsidP="004B797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B2080C">
        <w:rPr>
          <w:rFonts w:ascii="Times New Roman" w:hAnsi="Times New Roman" w:cs="Times New Roman"/>
          <w:b/>
          <w:bCs/>
          <w:sz w:val="22"/>
          <w:szCs w:val="22"/>
        </w:rPr>
        <w:t>CERTIFICATION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70C5883B" w14:textId="77777777" w:rsidR="00801FC1" w:rsidRDefault="00801FC1" w:rsidP="004B797B">
      <w:pPr>
        <w:rPr>
          <w:rFonts w:ascii="Times New Roman" w:hAnsi="Times New Roman" w:cs="Times New Roman"/>
          <w:sz w:val="20"/>
          <w:szCs w:val="20"/>
        </w:rPr>
        <w:sectPr w:rsidR="00801FC1" w:rsidSect="00F63996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5F08AE76" w14:textId="6E849E9B" w:rsidR="004B797B" w:rsidRPr="00575623" w:rsidRDefault="004B797B" w:rsidP="004B797B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>Watershed Specialist Training, University of MN Water Resources Center, September</w:t>
      </w:r>
      <w:r w:rsidR="00801FC1">
        <w:rPr>
          <w:rFonts w:ascii="Times New Roman" w:hAnsi="Times New Roman" w:cs="Times New Roman"/>
          <w:sz w:val="20"/>
          <w:szCs w:val="20"/>
        </w:rPr>
        <w:t>-</w:t>
      </w:r>
      <w:r w:rsidRPr="00575623">
        <w:rPr>
          <w:rFonts w:ascii="Times New Roman" w:hAnsi="Times New Roman" w:cs="Times New Roman"/>
          <w:sz w:val="20"/>
          <w:szCs w:val="20"/>
        </w:rPr>
        <w:t>December 2015</w:t>
      </w:r>
    </w:p>
    <w:p w14:paraId="6B19C419" w14:textId="77777777" w:rsidR="004B797B" w:rsidRPr="00575623" w:rsidRDefault="004B797B" w:rsidP="004B797B">
      <w:pPr>
        <w:rPr>
          <w:rFonts w:ascii="Times New Roman" w:hAnsi="Times New Roman" w:cs="Times New Roman"/>
          <w:sz w:val="20"/>
          <w:szCs w:val="20"/>
        </w:rPr>
      </w:pPr>
      <w:r w:rsidRPr="00575623">
        <w:rPr>
          <w:rFonts w:ascii="Times New Roman" w:hAnsi="Times New Roman" w:cs="Times New Roman"/>
          <w:sz w:val="20"/>
          <w:szCs w:val="20"/>
        </w:rPr>
        <w:tab/>
      </w:r>
    </w:p>
    <w:p w14:paraId="0822261B" w14:textId="77777777" w:rsidR="00801FC1" w:rsidRDefault="00801FC1" w:rsidP="004B797B">
      <w:pPr>
        <w:rPr>
          <w:rFonts w:ascii="Times New Roman" w:hAnsi="Times New Roman" w:cs="Times New Roman"/>
          <w:sz w:val="20"/>
          <w:szCs w:val="20"/>
        </w:rPr>
        <w:sectPr w:rsidR="00801FC1" w:rsidSect="00801FC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3F7C51D" w14:textId="65083D3C" w:rsidR="00AE0DED" w:rsidRPr="00575623" w:rsidRDefault="00AE0DED" w:rsidP="004B797B">
      <w:pPr>
        <w:rPr>
          <w:rFonts w:ascii="Times New Roman" w:hAnsi="Times New Roman" w:cs="Times New Roman"/>
          <w:sz w:val="20"/>
          <w:szCs w:val="20"/>
        </w:rPr>
      </w:pPr>
    </w:p>
    <w:sectPr w:rsidR="00AE0DED" w:rsidRPr="00575623" w:rsidSect="00F63996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BB0A" w14:textId="77777777" w:rsidR="00CE338A" w:rsidRDefault="00CE338A" w:rsidP="00FD20B8">
      <w:r>
        <w:separator/>
      </w:r>
    </w:p>
  </w:endnote>
  <w:endnote w:type="continuationSeparator" w:id="0">
    <w:p w14:paraId="186FEA2D" w14:textId="77777777" w:rsidR="00CE338A" w:rsidRDefault="00CE338A" w:rsidP="00FD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7657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19246" w14:textId="5CA8A504" w:rsidR="00A360CB" w:rsidRDefault="00A36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F147F" w14:textId="77777777" w:rsidR="00A360CB" w:rsidRDefault="00A36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9C1D" w14:textId="77777777" w:rsidR="00CE338A" w:rsidRDefault="00CE338A" w:rsidP="00FD20B8">
      <w:r>
        <w:separator/>
      </w:r>
    </w:p>
  </w:footnote>
  <w:footnote w:type="continuationSeparator" w:id="0">
    <w:p w14:paraId="47F9DEE0" w14:textId="77777777" w:rsidR="00CE338A" w:rsidRDefault="00CE338A" w:rsidP="00FD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7D5"/>
    <w:multiLevelType w:val="hybridMultilevel"/>
    <w:tmpl w:val="8EC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6621"/>
    <w:multiLevelType w:val="hybridMultilevel"/>
    <w:tmpl w:val="81C8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7DB"/>
    <w:multiLevelType w:val="hybridMultilevel"/>
    <w:tmpl w:val="B9F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401"/>
    <w:multiLevelType w:val="hybridMultilevel"/>
    <w:tmpl w:val="7D5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3AAB"/>
    <w:multiLevelType w:val="hybridMultilevel"/>
    <w:tmpl w:val="D200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7421"/>
    <w:multiLevelType w:val="hybridMultilevel"/>
    <w:tmpl w:val="C81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43C"/>
    <w:multiLevelType w:val="hybridMultilevel"/>
    <w:tmpl w:val="828C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96FAA"/>
    <w:multiLevelType w:val="hybridMultilevel"/>
    <w:tmpl w:val="4AC6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99"/>
    <w:rsid w:val="00012DD5"/>
    <w:rsid w:val="00014C96"/>
    <w:rsid w:val="0002037E"/>
    <w:rsid w:val="0002071A"/>
    <w:rsid w:val="00020AC3"/>
    <w:rsid w:val="00035783"/>
    <w:rsid w:val="00056FDC"/>
    <w:rsid w:val="0006011A"/>
    <w:rsid w:val="00061A40"/>
    <w:rsid w:val="0006692D"/>
    <w:rsid w:val="000737DD"/>
    <w:rsid w:val="00076BF1"/>
    <w:rsid w:val="000814AA"/>
    <w:rsid w:val="00082C34"/>
    <w:rsid w:val="000A3C95"/>
    <w:rsid w:val="000B14BF"/>
    <w:rsid w:val="000B5BD8"/>
    <w:rsid w:val="000C2778"/>
    <w:rsid w:val="000E2DF1"/>
    <w:rsid w:val="000E7319"/>
    <w:rsid w:val="000F5D9D"/>
    <w:rsid w:val="00102349"/>
    <w:rsid w:val="001056DD"/>
    <w:rsid w:val="00106FFB"/>
    <w:rsid w:val="00117D9C"/>
    <w:rsid w:val="00134651"/>
    <w:rsid w:val="00150E89"/>
    <w:rsid w:val="00156944"/>
    <w:rsid w:val="00157746"/>
    <w:rsid w:val="00172ED5"/>
    <w:rsid w:val="00175EC2"/>
    <w:rsid w:val="0019771A"/>
    <w:rsid w:val="001A0051"/>
    <w:rsid w:val="001A579A"/>
    <w:rsid w:val="001B3356"/>
    <w:rsid w:val="001B4207"/>
    <w:rsid w:val="001B4B03"/>
    <w:rsid w:val="001D7CC5"/>
    <w:rsid w:val="001E1FAF"/>
    <w:rsid w:val="001E792A"/>
    <w:rsid w:val="001F5043"/>
    <w:rsid w:val="0020065D"/>
    <w:rsid w:val="0021480D"/>
    <w:rsid w:val="00223929"/>
    <w:rsid w:val="002247CE"/>
    <w:rsid w:val="00225145"/>
    <w:rsid w:val="002335D6"/>
    <w:rsid w:val="00270D7B"/>
    <w:rsid w:val="00271949"/>
    <w:rsid w:val="002805DB"/>
    <w:rsid w:val="00285117"/>
    <w:rsid w:val="00287F0E"/>
    <w:rsid w:val="0029112A"/>
    <w:rsid w:val="00292D58"/>
    <w:rsid w:val="00296FFA"/>
    <w:rsid w:val="002A6F5E"/>
    <w:rsid w:val="002B2F48"/>
    <w:rsid w:val="002C0F53"/>
    <w:rsid w:val="002D1236"/>
    <w:rsid w:val="002D272D"/>
    <w:rsid w:val="002F0431"/>
    <w:rsid w:val="002F3D64"/>
    <w:rsid w:val="002F6B53"/>
    <w:rsid w:val="003034DA"/>
    <w:rsid w:val="003064C8"/>
    <w:rsid w:val="003226EA"/>
    <w:rsid w:val="0033239B"/>
    <w:rsid w:val="00335407"/>
    <w:rsid w:val="00340686"/>
    <w:rsid w:val="00343ED7"/>
    <w:rsid w:val="003478F3"/>
    <w:rsid w:val="00355210"/>
    <w:rsid w:val="00361E28"/>
    <w:rsid w:val="00366144"/>
    <w:rsid w:val="003718D0"/>
    <w:rsid w:val="003B678F"/>
    <w:rsid w:val="003D1450"/>
    <w:rsid w:val="003D56E3"/>
    <w:rsid w:val="003E39FD"/>
    <w:rsid w:val="003E5BA1"/>
    <w:rsid w:val="003F0BC2"/>
    <w:rsid w:val="00406363"/>
    <w:rsid w:val="00414D83"/>
    <w:rsid w:val="00420654"/>
    <w:rsid w:val="00420E81"/>
    <w:rsid w:val="00432468"/>
    <w:rsid w:val="00432DA7"/>
    <w:rsid w:val="004364A8"/>
    <w:rsid w:val="00450851"/>
    <w:rsid w:val="00472907"/>
    <w:rsid w:val="00480686"/>
    <w:rsid w:val="0048347F"/>
    <w:rsid w:val="00490BF5"/>
    <w:rsid w:val="00494DA7"/>
    <w:rsid w:val="004A2B22"/>
    <w:rsid w:val="004A7632"/>
    <w:rsid w:val="004B7316"/>
    <w:rsid w:val="004B797B"/>
    <w:rsid w:val="004C7ADA"/>
    <w:rsid w:val="004D1074"/>
    <w:rsid w:val="004D5D0E"/>
    <w:rsid w:val="005139F5"/>
    <w:rsid w:val="00546B60"/>
    <w:rsid w:val="00573B1B"/>
    <w:rsid w:val="00575623"/>
    <w:rsid w:val="00582BDA"/>
    <w:rsid w:val="00591570"/>
    <w:rsid w:val="005924BD"/>
    <w:rsid w:val="00592611"/>
    <w:rsid w:val="005945FB"/>
    <w:rsid w:val="005961FB"/>
    <w:rsid w:val="00597B31"/>
    <w:rsid w:val="005B1BF8"/>
    <w:rsid w:val="005B73C3"/>
    <w:rsid w:val="005C003D"/>
    <w:rsid w:val="005C005E"/>
    <w:rsid w:val="005C4F16"/>
    <w:rsid w:val="005D4AB8"/>
    <w:rsid w:val="005E65CE"/>
    <w:rsid w:val="005E7787"/>
    <w:rsid w:val="0060114C"/>
    <w:rsid w:val="00601764"/>
    <w:rsid w:val="006031A3"/>
    <w:rsid w:val="00610149"/>
    <w:rsid w:val="0061437E"/>
    <w:rsid w:val="00620C09"/>
    <w:rsid w:val="00625E9F"/>
    <w:rsid w:val="00630859"/>
    <w:rsid w:val="00641B16"/>
    <w:rsid w:val="00657C49"/>
    <w:rsid w:val="00657CD0"/>
    <w:rsid w:val="00664E75"/>
    <w:rsid w:val="00672450"/>
    <w:rsid w:val="00674358"/>
    <w:rsid w:val="00674D8C"/>
    <w:rsid w:val="0067713F"/>
    <w:rsid w:val="00680413"/>
    <w:rsid w:val="0069239B"/>
    <w:rsid w:val="006967DF"/>
    <w:rsid w:val="006969D3"/>
    <w:rsid w:val="006D2F28"/>
    <w:rsid w:val="006D683E"/>
    <w:rsid w:val="006F1E99"/>
    <w:rsid w:val="006F36AA"/>
    <w:rsid w:val="006F646F"/>
    <w:rsid w:val="00705E17"/>
    <w:rsid w:val="00706016"/>
    <w:rsid w:val="00706179"/>
    <w:rsid w:val="007150CC"/>
    <w:rsid w:val="007176E0"/>
    <w:rsid w:val="00722800"/>
    <w:rsid w:val="00725CBB"/>
    <w:rsid w:val="007345FD"/>
    <w:rsid w:val="0074397B"/>
    <w:rsid w:val="00752489"/>
    <w:rsid w:val="007614D8"/>
    <w:rsid w:val="00765912"/>
    <w:rsid w:val="00766CC0"/>
    <w:rsid w:val="00770EA3"/>
    <w:rsid w:val="00785BBA"/>
    <w:rsid w:val="007869DA"/>
    <w:rsid w:val="007904B8"/>
    <w:rsid w:val="007A1CB3"/>
    <w:rsid w:val="007B660A"/>
    <w:rsid w:val="007C2BC0"/>
    <w:rsid w:val="007C31A5"/>
    <w:rsid w:val="007D2FCC"/>
    <w:rsid w:val="007D40B7"/>
    <w:rsid w:val="007D4417"/>
    <w:rsid w:val="007D5E15"/>
    <w:rsid w:val="007E2ACD"/>
    <w:rsid w:val="007F08CC"/>
    <w:rsid w:val="007F533D"/>
    <w:rsid w:val="00801FC1"/>
    <w:rsid w:val="008023D0"/>
    <w:rsid w:val="008049DD"/>
    <w:rsid w:val="00814BA9"/>
    <w:rsid w:val="0082564A"/>
    <w:rsid w:val="008334E6"/>
    <w:rsid w:val="00837F16"/>
    <w:rsid w:val="008439A1"/>
    <w:rsid w:val="00847E4E"/>
    <w:rsid w:val="00852C44"/>
    <w:rsid w:val="008649F9"/>
    <w:rsid w:val="0087645F"/>
    <w:rsid w:val="00876EEE"/>
    <w:rsid w:val="00881712"/>
    <w:rsid w:val="0089743D"/>
    <w:rsid w:val="00897BA6"/>
    <w:rsid w:val="00897CB3"/>
    <w:rsid w:val="008A1943"/>
    <w:rsid w:val="008A4412"/>
    <w:rsid w:val="008B2CA8"/>
    <w:rsid w:val="008B4482"/>
    <w:rsid w:val="008C3158"/>
    <w:rsid w:val="008C7E9E"/>
    <w:rsid w:val="008D44F4"/>
    <w:rsid w:val="008D72A2"/>
    <w:rsid w:val="008D76B1"/>
    <w:rsid w:val="008E3C75"/>
    <w:rsid w:val="008E3CD4"/>
    <w:rsid w:val="00903562"/>
    <w:rsid w:val="00907EF8"/>
    <w:rsid w:val="00911037"/>
    <w:rsid w:val="00913854"/>
    <w:rsid w:val="00920A0E"/>
    <w:rsid w:val="00926148"/>
    <w:rsid w:val="00931A14"/>
    <w:rsid w:val="00933B90"/>
    <w:rsid w:val="009431F5"/>
    <w:rsid w:val="009555F3"/>
    <w:rsid w:val="00970C40"/>
    <w:rsid w:val="00972DB1"/>
    <w:rsid w:val="009740EB"/>
    <w:rsid w:val="00974AE8"/>
    <w:rsid w:val="0098653C"/>
    <w:rsid w:val="00990083"/>
    <w:rsid w:val="009905B1"/>
    <w:rsid w:val="00990B3C"/>
    <w:rsid w:val="0099267D"/>
    <w:rsid w:val="009935CB"/>
    <w:rsid w:val="00995CFD"/>
    <w:rsid w:val="009A6C29"/>
    <w:rsid w:val="009C2C72"/>
    <w:rsid w:val="009D0377"/>
    <w:rsid w:val="009D5167"/>
    <w:rsid w:val="009D6119"/>
    <w:rsid w:val="009F5097"/>
    <w:rsid w:val="00A0483B"/>
    <w:rsid w:val="00A315A4"/>
    <w:rsid w:val="00A316D4"/>
    <w:rsid w:val="00A360CB"/>
    <w:rsid w:val="00A40A38"/>
    <w:rsid w:val="00A46644"/>
    <w:rsid w:val="00A518C0"/>
    <w:rsid w:val="00A60524"/>
    <w:rsid w:val="00A60A24"/>
    <w:rsid w:val="00A60C5D"/>
    <w:rsid w:val="00A646FB"/>
    <w:rsid w:val="00A65338"/>
    <w:rsid w:val="00A66C18"/>
    <w:rsid w:val="00A74415"/>
    <w:rsid w:val="00A767FC"/>
    <w:rsid w:val="00A76E74"/>
    <w:rsid w:val="00A84D1B"/>
    <w:rsid w:val="00A909FB"/>
    <w:rsid w:val="00AA1D96"/>
    <w:rsid w:val="00AA6D3B"/>
    <w:rsid w:val="00AB516E"/>
    <w:rsid w:val="00AB544C"/>
    <w:rsid w:val="00AC3775"/>
    <w:rsid w:val="00AC6732"/>
    <w:rsid w:val="00AD1901"/>
    <w:rsid w:val="00AD532E"/>
    <w:rsid w:val="00AD5B6A"/>
    <w:rsid w:val="00AD7C96"/>
    <w:rsid w:val="00AD7FBD"/>
    <w:rsid w:val="00AE0DED"/>
    <w:rsid w:val="00AF3936"/>
    <w:rsid w:val="00AF6553"/>
    <w:rsid w:val="00B136FF"/>
    <w:rsid w:val="00B15654"/>
    <w:rsid w:val="00B2080C"/>
    <w:rsid w:val="00B24C78"/>
    <w:rsid w:val="00B268DD"/>
    <w:rsid w:val="00B416BE"/>
    <w:rsid w:val="00B54F66"/>
    <w:rsid w:val="00B70E16"/>
    <w:rsid w:val="00B71603"/>
    <w:rsid w:val="00B836D2"/>
    <w:rsid w:val="00B86FA0"/>
    <w:rsid w:val="00B977AC"/>
    <w:rsid w:val="00BA4D6B"/>
    <w:rsid w:val="00BC0AD8"/>
    <w:rsid w:val="00BC3665"/>
    <w:rsid w:val="00BC5737"/>
    <w:rsid w:val="00BC5E47"/>
    <w:rsid w:val="00BC6DBD"/>
    <w:rsid w:val="00BD0B31"/>
    <w:rsid w:val="00BD363D"/>
    <w:rsid w:val="00BF2F75"/>
    <w:rsid w:val="00BF44BA"/>
    <w:rsid w:val="00C063CF"/>
    <w:rsid w:val="00C20E61"/>
    <w:rsid w:val="00C236D9"/>
    <w:rsid w:val="00C50610"/>
    <w:rsid w:val="00C53229"/>
    <w:rsid w:val="00C63062"/>
    <w:rsid w:val="00C8060C"/>
    <w:rsid w:val="00C86CB2"/>
    <w:rsid w:val="00C94359"/>
    <w:rsid w:val="00CA7398"/>
    <w:rsid w:val="00CC32F0"/>
    <w:rsid w:val="00CE0CD6"/>
    <w:rsid w:val="00CE2ACD"/>
    <w:rsid w:val="00CE2FDF"/>
    <w:rsid w:val="00CE338A"/>
    <w:rsid w:val="00D30742"/>
    <w:rsid w:val="00D35424"/>
    <w:rsid w:val="00D37FC3"/>
    <w:rsid w:val="00D41846"/>
    <w:rsid w:val="00D41E68"/>
    <w:rsid w:val="00D47E78"/>
    <w:rsid w:val="00D5318A"/>
    <w:rsid w:val="00D55AD5"/>
    <w:rsid w:val="00D618DE"/>
    <w:rsid w:val="00D653FF"/>
    <w:rsid w:val="00D778A7"/>
    <w:rsid w:val="00D90D86"/>
    <w:rsid w:val="00D935A1"/>
    <w:rsid w:val="00D95CEC"/>
    <w:rsid w:val="00D9714C"/>
    <w:rsid w:val="00DA295B"/>
    <w:rsid w:val="00DA31C0"/>
    <w:rsid w:val="00DA6733"/>
    <w:rsid w:val="00DD0B37"/>
    <w:rsid w:val="00DD158D"/>
    <w:rsid w:val="00DD3BCD"/>
    <w:rsid w:val="00DD7422"/>
    <w:rsid w:val="00DE77D1"/>
    <w:rsid w:val="00DF2455"/>
    <w:rsid w:val="00DF2D48"/>
    <w:rsid w:val="00E0088A"/>
    <w:rsid w:val="00E00ACB"/>
    <w:rsid w:val="00E1782C"/>
    <w:rsid w:val="00E21BAF"/>
    <w:rsid w:val="00E50FD4"/>
    <w:rsid w:val="00E5111D"/>
    <w:rsid w:val="00E5648F"/>
    <w:rsid w:val="00E7495F"/>
    <w:rsid w:val="00E84D26"/>
    <w:rsid w:val="00EA1FD5"/>
    <w:rsid w:val="00EA303C"/>
    <w:rsid w:val="00EA68EA"/>
    <w:rsid w:val="00EB0D47"/>
    <w:rsid w:val="00EC24C8"/>
    <w:rsid w:val="00EC3855"/>
    <w:rsid w:val="00EC7BDD"/>
    <w:rsid w:val="00ED0EED"/>
    <w:rsid w:val="00EF03D9"/>
    <w:rsid w:val="00F01609"/>
    <w:rsid w:val="00F0366F"/>
    <w:rsid w:val="00F04A75"/>
    <w:rsid w:val="00F114AD"/>
    <w:rsid w:val="00F121AC"/>
    <w:rsid w:val="00F142D1"/>
    <w:rsid w:val="00F16A01"/>
    <w:rsid w:val="00F224E8"/>
    <w:rsid w:val="00F26ADD"/>
    <w:rsid w:val="00F27D8D"/>
    <w:rsid w:val="00F31D8A"/>
    <w:rsid w:val="00F36F5F"/>
    <w:rsid w:val="00F47734"/>
    <w:rsid w:val="00F6307A"/>
    <w:rsid w:val="00F63996"/>
    <w:rsid w:val="00F66BEF"/>
    <w:rsid w:val="00F711F4"/>
    <w:rsid w:val="00F765FA"/>
    <w:rsid w:val="00F94584"/>
    <w:rsid w:val="00F95380"/>
    <w:rsid w:val="00FA162E"/>
    <w:rsid w:val="00FA4C70"/>
    <w:rsid w:val="00FA6C12"/>
    <w:rsid w:val="00FC2E4F"/>
    <w:rsid w:val="00FD069D"/>
    <w:rsid w:val="00FD20B8"/>
    <w:rsid w:val="00FD4AC9"/>
    <w:rsid w:val="00FD4E24"/>
    <w:rsid w:val="00FD4F57"/>
    <w:rsid w:val="00FE10C6"/>
    <w:rsid w:val="00FE1539"/>
    <w:rsid w:val="00FE6FD1"/>
    <w:rsid w:val="00FF6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31337"/>
  <w15:docId w15:val="{49335948-7524-4BEF-928D-C2A6F7E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00"/>
  </w:style>
  <w:style w:type="paragraph" w:styleId="Heading1">
    <w:name w:val="heading 1"/>
    <w:basedOn w:val="Normal"/>
    <w:next w:val="Normal"/>
    <w:link w:val="Heading1Char"/>
    <w:uiPriority w:val="9"/>
    <w:qFormat/>
    <w:rsid w:val="00BF44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E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0B8"/>
  </w:style>
  <w:style w:type="paragraph" w:styleId="Footer">
    <w:name w:val="footer"/>
    <w:basedOn w:val="Normal"/>
    <w:link w:val="FooterChar"/>
    <w:uiPriority w:val="99"/>
    <w:unhideWhenUsed/>
    <w:rsid w:val="00FD2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0B8"/>
  </w:style>
  <w:style w:type="paragraph" w:styleId="ListParagraph">
    <w:name w:val="List Paragraph"/>
    <w:basedOn w:val="Normal"/>
    <w:uiPriority w:val="34"/>
    <w:qFormat/>
    <w:rsid w:val="005756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2E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44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o0062@d.um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LaFond</dc:creator>
  <cp:keywords/>
  <cp:lastModifiedBy>LaFond-Hudson, Sophie</cp:lastModifiedBy>
  <cp:revision>5</cp:revision>
  <dcterms:created xsi:type="dcterms:W3CDTF">2021-09-09T20:03:00Z</dcterms:created>
  <dcterms:modified xsi:type="dcterms:W3CDTF">2021-09-09T20:06:00Z</dcterms:modified>
</cp:coreProperties>
</file>