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462B" w14:textId="77777777" w:rsidR="00DA3DC8" w:rsidRPr="00D33D4D" w:rsidRDefault="00DA3DC8" w:rsidP="00DA3DC8">
      <w:pPr>
        <w:pStyle w:val="Heading1"/>
        <w:spacing w:after="60"/>
        <w:ind w:firstLine="425"/>
        <w:jc w:val="center"/>
        <w:rPr>
          <w:b/>
          <w:sz w:val="22"/>
        </w:rPr>
      </w:pPr>
      <w:r>
        <w:rPr>
          <w:b/>
          <w:i w:val="0"/>
          <w:sz w:val="22"/>
        </w:rPr>
        <w:t xml:space="preserve">Peter </w:t>
      </w:r>
      <w:proofErr w:type="spellStart"/>
      <w:r>
        <w:rPr>
          <w:b/>
          <w:i w:val="0"/>
          <w:sz w:val="22"/>
        </w:rPr>
        <w:t>Doak</w:t>
      </w:r>
      <w:proofErr w:type="spellEnd"/>
    </w:p>
    <w:p w14:paraId="5DD88DDA" w14:textId="77777777" w:rsidR="00DA3DC8" w:rsidRPr="00D33D4D" w:rsidRDefault="00DA3DC8" w:rsidP="00DA3DC8">
      <w:pPr>
        <w:pStyle w:val="Heading1"/>
        <w:ind w:firstLine="432"/>
        <w:jc w:val="center"/>
        <w:rPr>
          <w:b/>
          <w:i w:val="0"/>
          <w:sz w:val="22"/>
        </w:rPr>
      </w:pPr>
      <w:r>
        <w:rPr>
          <w:b/>
          <w:i w:val="0"/>
          <w:sz w:val="22"/>
        </w:rPr>
        <w:t>Scientific Software Engineer</w:t>
      </w:r>
    </w:p>
    <w:p w14:paraId="57C6C0CE" w14:textId="77777777" w:rsidR="00DA3DC8" w:rsidRDefault="00DA3DC8" w:rsidP="00DA3DC8">
      <w:pPr>
        <w:pStyle w:val="PlainText"/>
        <w:tabs>
          <w:tab w:val="left" w:pos="1418"/>
          <w:tab w:val="left" w:pos="5387"/>
        </w:tabs>
        <w:jc w:val="center"/>
        <w:rPr>
          <w:rFonts w:ascii="Times New Roman" w:hAnsi="Times New Roman"/>
          <w:sz w:val="22"/>
        </w:rPr>
      </w:pPr>
    </w:p>
    <w:p w14:paraId="7EDF8C27" w14:textId="77777777" w:rsidR="00DA3DC8" w:rsidRDefault="00DA3DC8" w:rsidP="00DA3DC8">
      <w:pPr>
        <w:pStyle w:val="PlainText"/>
        <w:tabs>
          <w:tab w:val="left" w:pos="1418"/>
          <w:tab w:val="left" w:pos="5387"/>
        </w:tabs>
        <w:jc w:val="center"/>
        <w:rPr>
          <w:rFonts w:ascii="Times New Roman" w:hAnsi="Times New Roman"/>
          <w:sz w:val="22"/>
        </w:rPr>
      </w:pPr>
      <w:r w:rsidRPr="00620A3C">
        <w:rPr>
          <w:rFonts w:ascii="Times New Roman" w:hAnsi="Times New Roman"/>
          <w:sz w:val="22"/>
        </w:rPr>
        <w:t>Computational Chemistry and Nanomaterial</w:t>
      </w:r>
      <w:r>
        <w:rPr>
          <w:rFonts w:ascii="Times New Roman" w:hAnsi="Times New Roman"/>
          <w:sz w:val="22"/>
          <w:lang w:val="en-US"/>
        </w:rPr>
        <w:t xml:space="preserve">s, </w:t>
      </w:r>
      <w:r>
        <w:rPr>
          <w:rFonts w:ascii="Times New Roman" w:hAnsi="Times New Roman"/>
          <w:sz w:val="22"/>
        </w:rPr>
        <w:t>Oak Ridge National Laboratory, Oak Ridge, TN 37830</w:t>
      </w:r>
    </w:p>
    <w:p w14:paraId="6110B4E5" w14:textId="77777777" w:rsidR="00DA3DC8" w:rsidRDefault="00DA3DC8" w:rsidP="00DA3DC8">
      <w:pPr>
        <w:pStyle w:val="PlainText"/>
        <w:tabs>
          <w:tab w:val="left" w:pos="1418"/>
          <w:tab w:val="left" w:pos="5387"/>
        </w:tabs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Web</w:t>
      </w:r>
      <w:r w:rsidRPr="00756EC7"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sz w:val="22"/>
        </w:rPr>
        <w:t>http://www.ornl.gov/</w:t>
      </w:r>
      <w:r>
        <w:rPr>
          <w:rFonts w:ascii="Times New Roman" w:hAnsi="Times New Roman"/>
          <w:sz w:val="22"/>
          <w:lang w:val="en-US"/>
        </w:rPr>
        <w:t>~epd</w:t>
      </w:r>
      <w:r>
        <w:rPr>
          <w:rFonts w:ascii="Times New Roman" w:hAnsi="Times New Roman"/>
          <w:b/>
          <w:sz w:val="22"/>
        </w:rPr>
        <w:t xml:space="preserve"> </w:t>
      </w:r>
      <w:r w:rsidRPr="00756EC7">
        <w:rPr>
          <w:rFonts w:ascii="Times New Roman" w:hAnsi="Times New Roman"/>
          <w:b/>
          <w:sz w:val="22"/>
        </w:rPr>
        <w:t>Voice</w:t>
      </w:r>
      <w:r>
        <w:rPr>
          <w:rFonts w:ascii="Times New Roman" w:hAnsi="Times New Roman"/>
          <w:sz w:val="22"/>
        </w:rPr>
        <w:t xml:space="preserve">: 865-407-3995 </w:t>
      </w:r>
      <w:r w:rsidRPr="00756EC7">
        <w:rPr>
          <w:rFonts w:ascii="Times New Roman" w:hAnsi="Times New Roman"/>
          <w:b/>
          <w:sz w:val="22"/>
        </w:rPr>
        <w:t>Email</w:t>
      </w:r>
      <w:r>
        <w:rPr>
          <w:rFonts w:ascii="Times New Roman" w:hAnsi="Times New Roman"/>
          <w:sz w:val="22"/>
        </w:rPr>
        <w:t xml:space="preserve">: doakpw@ornl.gov </w:t>
      </w:r>
    </w:p>
    <w:p w14:paraId="58F8916D" w14:textId="77777777" w:rsidR="00DA3DC8" w:rsidRPr="00D33D4D" w:rsidRDefault="00DA3DC8" w:rsidP="00DA3DC8">
      <w:pPr>
        <w:pStyle w:val="PlainText"/>
        <w:tabs>
          <w:tab w:val="left" w:pos="1418"/>
          <w:tab w:val="left" w:pos="5387"/>
        </w:tabs>
        <w:jc w:val="center"/>
        <w:rPr>
          <w:rFonts w:ascii="Times New Roman" w:hAnsi="Times New Roman"/>
          <w:sz w:val="22"/>
        </w:rPr>
      </w:pPr>
    </w:p>
    <w:p w14:paraId="52EFF370" w14:textId="77777777" w:rsidR="00DA3DC8" w:rsidRPr="00D33D4D" w:rsidRDefault="00DA3DC8" w:rsidP="00DA3DC8">
      <w:pPr>
        <w:pStyle w:val="heading"/>
        <w:numPr>
          <w:ilvl w:val="0"/>
          <w:numId w:val="0"/>
        </w:numPr>
        <w:tabs>
          <w:tab w:val="left" w:pos="360"/>
        </w:tabs>
        <w:ind w:left="821" w:hanging="821"/>
        <w:rPr>
          <w:sz w:val="22"/>
        </w:rPr>
      </w:pPr>
      <w:r w:rsidRPr="00D33D4D">
        <w:rPr>
          <w:sz w:val="22"/>
        </w:rPr>
        <w:t>Professional Preparation</w:t>
      </w:r>
    </w:p>
    <w:p w14:paraId="5A5AFEA8" w14:textId="77777777" w:rsidR="00DA3DC8" w:rsidRPr="00D33D4D" w:rsidRDefault="00DA3DC8" w:rsidP="00DA3DC8">
      <w:pPr>
        <w:spacing w:after="40"/>
        <w:ind w:left="2160" w:hanging="1800"/>
        <w:jc w:val="both"/>
        <w:rPr>
          <w:sz w:val="22"/>
        </w:rPr>
      </w:pPr>
      <w:r w:rsidRPr="00D33D4D">
        <w:rPr>
          <w:b/>
          <w:i/>
          <w:sz w:val="22"/>
        </w:rPr>
        <w:t>Graduate</w:t>
      </w:r>
      <w:r w:rsidRPr="00D33D4D">
        <w:rPr>
          <w:i/>
          <w:sz w:val="22"/>
        </w:rPr>
        <w:t>:</w:t>
      </w:r>
      <w:r>
        <w:rPr>
          <w:sz w:val="22"/>
        </w:rPr>
        <w:tab/>
        <w:t>PhD, Physical Chemistry, University of California, Berkeley 2014.</w:t>
      </w:r>
    </w:p>
    <w:p w14:paraId="6FE84D3E" w14:textId="77777777" w:rsidR="00DA3DC8" w:rsidRPr="00D33D4D" w:rsidRDefault="00DA3DC8" w:rsidP="00DA3DC8">
      <w:pPr>
        <w:spacing w:after="40"/>
        <w:ind w:left="2160" w:hanging="1800"/>
        <w:jc w:val="both"/>
        <w:rPr>
          <w:sz w:val="22"/>
        </w:rPr>
      </w:pPr>
      <w:r w:rsidRPr="00D33D4D">
        <w:rPr>
          <w:b/>
          <w:i/>
          <w:sz w:val="22"/>
        </w:rPr>
        <w:t>Undergraduate</w:t>
      </w:r>
      <w:r w:rsidRPr="00D33D4D">
        <w:rPr>
          <w:i/>
          <w:sz w:val="22"/>
        </w:rPr>
        <w:t>:</w:t>
      </w:r>
      <w:r w:rsidRPr="00D33D4D">
        <w:rPr>
          <w:sz w:val="22"/>
        </w:rPr>
        <w:tab/>
      </w:r>
      <w:r>
        <w:rPr>
          <w:sz w:val="22"/>
        </w:rPr>
        <w:t>BA, Modern Culture and Media, Brown University 1996.</w:t>
      </w:r>
    </w:p>
    <w:p w14:paraId="3DE8380A" w14:textId="77777777" w:rsidR="00DA3DC8" w:rsidRPr="00D33D4D" w:rsidRDefault="00DA3DC8" w:rsidP="00DA3DC8">
      <w:pPr>
        <w:pStyle w:val="heading"/>
        <w:numPr>
          <w:ilvl w:val="0"/>
          <w:numId w:val="0"/>
        </w:numPr>
        <w:ind w:left="821" w:hanging="821"/>
        <w:rPr>
          <w:sz w:val="22"/>
        </w:rPr>
      </w:pPr>
      <w:r w:rsidRPr="00D33D4D">
        <w:rPr>
          <w:sz w:val="22"/>
        </w:rPr>
        <w:t>Appointments</w:t>
      </w:r>
    </w:p>
    <w:p w14:paraId="10BA9C7F" w14:textId="77777777" w:rsidR="00DA3DC8" w:rsidRDefault="00DA3DC8" w:rsidP="00DA3DC8">
      <w:pPr>
        <w:spacing w:after="40"/>
        <w:ind w:left="2160" w:hanging="1803"/>
        <w:jc w:val="both"/>
        <w:rPr>
          <w:sz w:val="22"/>
        </w:rPr>
      </w:pPr>
      <w:r w:rsidRPr="00D33D4D">
        <w:rPr>
          <w:b/>
          <w:i/>
          <w:sz w:val="22"/>
        </w:rPr>
        <w:t>Current Position:</w:t>
      </w:r>
      <w:r w:rsidRPr="00D33D4D">
        <w:rPr>
          <w:sz w:val="22"/>
        </w:rPr>
        <w:tab/>
      </w:r>
      <w:r>
        <w:rPr>
          <w:sz w:val="22"/>
        </w:rPr>
        <w:t>Scientific Software Engineer, Center for Nanophase Materials Sciences, Oak Ridge National Laboratory, Oak Ridge, TN 37830, Dec 2017 – present.</w:t>
      </w:r>
    </w:p>
    <w:p w14:paraId="621264D7" w14:textId="77777777" w:rsidR="00DA3DC8" w:rsidRDefault="00DA3DC8" w:rsidP="00DA3DC8">
      <w:pPr>
        <w:spacing w:after="40"/>
        <w:ind w:left="2160" w:hanging="1803"/>
        <w:jc w:val="both"/>
        <w:rPr>
          <w:sz w:val="22"/>
        </w:rPr>
      </w:pPr>
      <w:r>
        <w:rPr>
          <w:b/>
          <w:i/>
          <w:sz w:val="22"/>
        </w:rPr>
        <w:t>Previous</w:t>
      </w:r>
      <w:r w:rsidRPr="00D33D4D">
        <w:rPr>
          <w:b/>
          <w:i/>
          <w:sz w:val="22"/>
        </w:rPr>
        <w:t xml:space="preserve"> Position:</w:t>
      </w:r>
      <w:r w:rsidRPr="00D33D4D">
        <w:rPr>
          <w:sz w:val="22"/>
        </w:rPr>
        <w:tab/>
      </w:r>
      <w:r>
        <w:rPr>
          <w:sz w:val="22"/>
        </w:rPr>
        <w:t>Postdoctoral Researcher, Center for Nanophase Materials Sciences, Oak Ridge National Laboratory, Oak Ridge, TN 37830, Dec 2014 – Dec 2017.</w:t>
      </w:r>
    </w:p>
    <w:p w14:paraId="76B3687D" w14:textId="77777777" w:rsidR="00DA3DC8" w:rsidRDefault="00DA3DC8" w:rsidP="00DA3DC8">
      <w:pPr>
        <w:pStyle w:val="heading"/>
        <w:numPr>
          <w:ilvl w:val="0"/>
          <w:numId w:val="0"/>
        </w:numPr>
        <w:ind w:left="821" w:hanging="821"/>
        <w:rPr>
          <w:sz w:val="22"/>
        </w:rPr>
      </w:pPr>
    </w:p>
    <w:p w14:paraId="5BBC8230" w14:textId="77777777" w:rsidR="00DA3DC8" w:rsidRDefault="00DA3DC8" w:rsidP="00DA3DC8">
      <w:pPr>
        <w:pStyle w:val="heading"/>
        <w:numPr>
          <w:ilvl w:val="0"/>
          <w:numId w:val="0"/>
        </w:numPr>
        <w:ind w:left="821" w:hanging="821"/>
        <w:rPr>
          <w:b w:val="0"/>
          <w:sz w:val="22"/>
        </w:rPr>
      </w:pPr>
      <w:r>
        <w:rPr>
          <w:sz w:val="22"/>
        </w:rPr>
        <w:t xml:space="preserve">Recent </w:t>
      </w:r>
      <w:r w:rsidRPr="008F6DEF">
        <w:rPr>
          <w:sz w:val="22"/>
        </w:rPr>
        <w:t>Publications</w:t>
      </w:r>
      <w:r>
        <w:rPr>
          <w:sz w:val="22"/>
        </w:rPr>
        <w:t xml:space="preserve"> and </w:t>
      </w:r>
      <w:proofErr w:type="gramStart"/>
      <w:r>
        <w:rPr>
          <w:sz w:val="22"/>
        </w:rPr>
        <w:t>Open Source</w:t>
      </w:r>
      <w:proofErr w:type="gramEnd"/>
      <w:r>
        <w:rPr>
          <w:sz w:val="22"/>
        </w:rPr>
        <w:t xml:space="preserve"> Scientific Code</w:t>
      </w:r>
    </w:p>
    <w:p w14:paraId="69DB5229" w14:textId="77777777" w:rsidR="00DA3DC8" w:rsidRPr="00F46E90" w:rsidRDefault="00DA3DC8" w:rsidP="00DA3DC8">
      <w:pPr>
        <w:pStyle w:val="heading"/>
        <w:numPr>
          <w:ilvl w:val="0"/>
          <w:numId w:val="0"/>
        </w:numPr>
        <w:ind w:left="821" w:hanging="821"/>
        <w:rPr>
          <w:b w:val="0"/>
          <w:sz w:val="22"/>
        </w:rPr>
      </w:pPr>
    </w:p>
    <w:p w14:paraId="1DEBF039" w14:textId="77777777" w:rsidR="00DA3DC8" w:rsidRDefault="00DA3DC8" w:rsidP="00DA3DC8">
      <w:pPr>
        <w:pStyle w:val="ListParagraph"/>
        <w:numPr>
          <w:ilvl w:val="0"/>
          <w:numId w:val="2"/>
        </w:numPr>
        <w:tabs>
          <w:tab w:val="left" w:pos="397"/>
        </w:tabs>
        <w:rPr>
          <w:bCs/>
          <w:color w:val="010202"/>
        </w:rPr>
      </w:pPr>
      <w:r w:rsidRPr="00A877DE">
        <w:rPr>
          <w:bCs/>
          <w:color w:val="010202"/>
        </w:rPr>
        <w:t xml:space="preserve">Giovanni </w:t>
      </w:r>
      <w:proofErr w:type="spellStart"/>
      <w:r w:rsidRPr="00A877DE">
        <w:rPr>
          <w:bCs/>
          <w:color w:val="010202"/>
        </w:rPr>
        <w:t>Balduzzi</w:t>
      </w:r>
      <w:proofErr w:type="spellEnd"/>
      <w:r w:rsidRPr="00A877DE">
        <w:rPr>
          <w:bCs/>
          <w:color w:val="010202"/>
        </w:rPr>
        <w:t xml:space="preserve">; </w:t>
      </w:r>
      <w:proofErr w:type="spellStart"/>
      <w:r w:rsidRPr="00A877DE">
        <w:rPr>
          <w:bCs/>
          <w:color w:val="010202"/>
        </w:rPr>
        <w:t>Arghya</w:t>
      </w:r>
      <w:proofErr w:type="spellEnd"/>
      <w:r w:rsidRPr="00A877DE">
        <w:rPr>
          <w:bCs/>
          <w:color w:val="010202"/>
        </w:rPr>
        <w:t xml:space="preserve"> Chatterjee; Ying Wai Li; Peter W. </w:t>
      </w:r>
      <w:proofErr w:type="spellStart"/>
      <w:r w:rsidRPr="00A877DE">
        <w:rPr>
          <w:bCs/>
          <w:color w:val="010202"/>
        </w:rPr>
        <w:t>Doak</w:t>
      </w:r>
      <w:proofErr w:type="spellEnd"/>
      <w:r w:rsidRPr="00A877DE">
        <w:rPr>
          <w:bCs/>
          <w:color w:val="010202"/>
        </w:rPr>
        <w:t xml:space="preserve">; </w:t>
      </w:r>
      <w:proofErr w:type="spellStart"/>
      <w:r w:rsidRPr="00A877DE">
        <w:rPr>
          <w:bCs/>
          <w:color w:val="010202"/>
        </w:rPr>
        <w:t>Urs</w:t>
      </w:r>
      <w:proofErr w:type="spellEnd"/>
      <w:r w:rsidRPr="00A877DE">
        <w:rPr>
          <w:bCs/>
          <w:color w:val="010202"/>
        </w:rPr>
        <w:t xml:space="preserve"> </w:t>
      </w:r>
      <w:proofErr w:type="spellStart"/>
      <w:r w:rsidRPr="00A877DE">
        <w:rPr>
          <w:bCs/>
          <w:color w:val="010202"/>
        </w:rPr>
        <w:t>Haehner</w:t>
      </w:r>
      <w:proofErr w:type="spellEnd"/>
      <w:r w:rsidRPr="00A877DE">
        <w:rPr>
          <w:bCs/>
          <w:color w:val="010202"/>
        </w:rPr>
        <w:t xml:space="preserve">; Ed F. </w:t>
      </w:r>
      <w:proofErr w:type="spellStart"/>
      <w:r w:rsidRPr="00A877DE">
        <w:rPr>
          <w:bCs/>
          <w:color w:val="010202"/>
        </w:rPr>
        <w:t>D'Azevedo</w:t>
      </w:r>
      <w:proofErr w:type="spellEnd"/>
      <w:r w:rsidRPr="00A877DE">
        <w:rPr>
          <w:bCs/>
          <w:color w:val="010202"/>
        </w:rPr>
        <w:t>; Thomas A. Maier;</w:t>
      </w:r>
      <w:r>
        <w:rPr>
          <w:bCs/>
          <w:color w:val="010202"/>
        </w:rPr>
        <w:t xml:space="preserve"> Thomas </w:t>
      </w:r>
      <w:proofErr w:type="spellStart"/>
      <w:r>
        <w:rPr>
          <w:bCs/>
          <w:color w:val="010202"/>
        </w:rPr>
        <w:t>Schultess</w:t>
      </w:r>
      <w:proofErr w:type="spellEnd"/>
      <w:r>
        <w:rPr>
          <w:bCs/>
          <w:color w:val="010202"/>
        </w:rPr>
        <w:t xml:space="preserve"> </w:t>
      </w:r>
      <w:r w:rsidRPr="00A877DE">
        <w:rPr>
          <w:bCs/>
          <w:color w:val="010202"/>
        </w:rPr>
        <w:t xml:space="preserve">"Accelerating DCA++ (Dynamical Cluster Approximation) Scientific Application on the Summit Supercomputer," 2019 28th International Conference on Parallel Architectures and Compilation Techniques (PACT), Seattle, WA, USA, 2019, pp. 433-444, </w:t>
      </w:r>
      <w:proofErr w:type="spellStart"/>
      <w:r w:rsidRPr="00A877DE">
        <w:rPr>
          <w:bCs/>
          <w:color w:val="010202"/>
        </w:rPr>
        <w:t>doi</w:t>
      </w:r>
      <w:proofErr w:type="spellEnd"/>
      <w:r w:rsidRPr="00A877DE">
        <w:rPr>
          <w:bCs/>
          <w:color w:val="010202"/>
        </w:rPr>
        <w:t>: 10.1109/PACT.2019.00041.</w:t>
      </w:r>
    </w:p>
    <w:p w14:paraId="7F6B81CF" w14:textId="77777777" w:rsidR="00DA3DC8" w:rsidRPr="00921C55" w:rsidRDefault="00DA3DC8" w:rsidP="00DA3DC8">
      <w:pPr>
        <w:pStyle w:val="ListParagraph"/>
        <w:numPr>
          <w:ilvl w:val="0"/>
          <w:numId w:val="2"/>
        </w:numPr>
        <w:tabs>
          <w:tab w:val="left" w:pos="397"/>
        </w:tabs>
        <w:rPr>
          <w:bCs/>
          <w:color w:val="010202"/>
        </w:rPr>
      </w:pPr>
      <w:r>
        <w:rPr>
          <w:bCs/>
          <w:color w:val="010202"/>
        </w:rPr>
        <w:t xml:space="preserve">Source code repository for DCA++, </w:t>
      </w:r>
      <w:r w:rsidRPr="00921C55">
        <w:rPr>
          <w:bCs/>
          <w:color w:val="010202"/>
        </w:rPr>
        <w:t>https://github.com/CompFUSE/DCA</w:t>
      </w:r>
    </w:p>
    <w:p w14:paraId="5A5FF0DD" w14:textId="77777777" w:rsidR="00DA3DC8" w:rsidRDefault="00DA3DC8" w:rsidP="00DA3DC8">
      <w:pPr>
        <w:pStyle w:val="ListParagraph"/>
        <w:numPr>
          <w:ilvl w:val="0"/>
          <w:numId w:val="2"/>
        </w:numPr>
        <w:tabs>
          <w:tab w:val="left" w:pos="397"/>
        </w:tabs>
        <w:rPr>
          <w:bCs/>
          <w:color w:val="010202"/>
        </w:rPr>
      </w:pPr>
      <w:r w:rsidRPr="00A877DE">
        <w:rPr>
          <w:bCs/>
          <w:color w:val="010202"/>
        </w:rPr>
        <w:t>Paul Kent</w:t>
      </w:r>
      <w:r>
        <w:rPr>
          <w:bCs/>
          <w:color w:val="010202"/>
        </w:rPr>
        <w:t xml:space="preserve">; </w:t>
      </w:r>
      <w:proofErr w:type="spellStart"/>
      <w:r w:rsidRPr="00952863">
        <w:rPr>
          <w:bCs/>
          <w:color w:val="010202"/>
        </w:rPr>
        <w:t>Abdulgani</w:t>
      </w:r>
      <w:proofErr w:type="spellEnd"/>
      <w:r w:rsidRPr="00952863">
        <w:rPr>
          <w:bCs/>
          <w:color w:val="010202"/>
        </w:rPr>
        <w:t xml:space="preserve"> </w:t>
      </w:r>
      <w:proofErr w:type="spellStart"/>
      <w:r w:rsidRPr="00952863">
        <w:rPr>
          <w:bCs/>
          <w:color w:val="010202"/>
        </w:rPr>
        <w:t>Annaberdiyev</w:t>
      </w:r>
      <w:proofErr w:type="spellEnd"/>
      <w:r w:rsidRPr="00952863">
        <w:rPr>
          <w:bCs/>
          <w:color w:val="010202"/>
        </w:rPr>
        <w:t xml:space="preserve">; </w:t>
      </w:r>
      <w:proofErr w:type="spellStart"/>
      <w:r w:rsidRPr="00952863">
        <w:rPr>
          <w:bCs/>
          <w:color w:val="010202"/>
        </w:rPr>
        <w:t>Anouar</w:t>
      </w:r>
      <w:proofErr w:type="spellEnd"/>
      <w:r w:rsidRPr="00952863">
        <w:rPr>
          <w:bCs/>
          <w:color w:val="010202"/>
        </w:rPr>
        <w:t xml:space="preserve"> </w:t>
      </w:r>
      <w:proofErr w:type="spellStart"/>
      <w:r w:rsidRPr="00952863">
        <w:rPr>
          <w:bCs/>
          <w:color w:val="010202"/>
        </w:rPr>
        <w:t>Benali</w:t>
      </w:r>
      <w:proofErr w:type="spellEnd"/>
      <w:r w:rsidRPr="00952863">
        <w:rPr>
          <w:bCs/>
          <w:color w:val="010202"/>
        </w:rPr>
        <w:t xml:space="preserve">; M. Bennett; Edgar Josue; </w:t>
      </w:r>
      <w:proofErr w:type="spellStart"/>
      <w:r w:rsidRPr="00952863">
        <w:rPr>
          <w:bCs/>
          <w:color w:val="010202"/>
        </w:rPr>
        <w:t>Landinez</w:t>
      </w:r>
      <w:proofErr w:type="spellEnd"/>
      <w:r w:rsidRPr="00952863">
        <w:rPr>
          <w:bCs/>
          <w:color w:val="010202"/>
        </w:rPr>
        <w:t xml:space="preserve"> </w:t>
      </w:r>
      <w:proofErr w:type="spellStart"/>
      <w:r w:rsidRPr="00952863">
        <w:rPr>
          <w:bCs/>
          <w:color w:val="010202"/>
        </w:rPr>
        <w:t>Borda</w:t>
      </w:r>
      <w:proofErr w:type="spellEnd"/>
      <w:r w:rsidRPr="00952863">
        <w:rPr>
          <w:bCs/>
          <w:color w:val="010202"/>
        </w:rPr>
        <w:t xml:space="preserve">; Peter </w:t>
      </w:r>
      <w:proofErr w:type="spellStart"/>
      <w:r w:rsidRPr="00952863">
        <w:rPr>
          <w:bCs/>
          <w:color w:val="010202"/>
        </w:rPr>
        <w:t>Doak</w:t>
      </w:r>
      <w:proofErr w:type="spellEnd"/>
      <w:r w:rsidRPr="00952863">
        <w:rPr>
          <w:bCs/>
          <w:color w:val="010202"/>
        </w:rPr>
        <w:t xml:space="preserve">; Kenneth Jordan; Jaron </w:t>
      </w:r>
      <w:proofErr w:type="spellStart"/>
      <w:r w:rsidRPr="00952863">
        <w:rPr>
          <w:bCs/>
          <w:color w:val="010202"/>
        </w:rPr>
        <w:t>Krogel</w:t>
      </w:r>
      <w:proofErr w:type="spellEnd"/>
      <w:r w:rsidRPr="00952863">
        <w:rPr>
          <w:bCs/>
          <w:color w:val="010202"/>
        </w:rPr>
        <w:t xml:space="preserve">; </w:t>
      </w:r>
      <w:proofErr w:type="spellStart"/>
      <w:r w:rsidRPr="00952863">
        <w:rPr>
          <w:bCs/>
          <w:color w:val="010202"/>
        </w:rPr>
        <w:t>Ilkka</w:t>
      </w:r>
      <w:proofErr w:type="spellEnd"/>
      <w:r w:rsidRPr="00952863">
        <w:rPr>
          <w:bCs/>
          <w:color w:val="010202"/>
        </w:rPr>
        <w:t xml:space="preserve"> </w:t>
      </w:r>
      <w:proofErr w:type="spellStart"/>
      <w:r w:rsidRPr="00952863">
        <w:rPr>
          <w:bCs/>
          <w:color w:val="010202"/>
        </w:rPr>
        <w:t>Kylanpaa</w:t>
      </w:r>
      <w:proofErr w:type="spellEnd"/>
      <w:r w:rsidRPr="00952863">
        <w:rPr>
          <w:bCs/>
          <w:color w:val="010202"/>
        </w:rPr>
        <w:t xml:space="preserve">; </w:t>
      </w:r>
      <w:proofErr w:type="spellStart"/>
      <w:r w:rsidRPr="00952863">
        <w:rPr>
          <w:bCs/>
          <w:color w:val="010202"/>
        </w:rPr>
        <w:t>Joonho</w:t>
      </w:r>
      <w:proofErr w:type="spellEnd"/>
      <w:r w:rsidRPr="00952863">
        <w:rPr>
          <w:bCs/>
          <w:color w:val="010202"/>
        </w:rPr>
        <w:t xml:space="preserve"> Lee; Ye Luo; </w:t>
      </w:r>
      <w:proofErr w:type="spellStart"/>
      <w:r w:rsidRPr="00952863">
        <w:rPr>
          <w:bCs/>
          <w:color w:val="010202"/>
        </w:rPr>
        <w:t>Fionn</w:t>
      </w:r>
      <w:proofErr w:type="spellEnd"/>
      <w:r w:rsidRPr="00952863">
        <w:rPr>
          <w:bCs/>
          <w:color w:val="010202"/>
        </w:rPr>
        <w:t xml:space="preserve"> Malone; Cody Melton; </w:t>
      </w:r>
      <w:proofErr w:type="spellStart"/>
      <w:r w:rsidRPr="00952863">
        <w:rPr>
          <w:bCs/>
          <w:color w:val="010202"/>
        </w:rPr>
        <w:t>Lubos</w:t>
      </w:r>
      <w:proofErr w:type="spellEnd"/>
      <w:r w:rsidRPr="00952863">
        <w:rPr>
          <w:bCs/>
          <w:color w:val="010202"/>
        </w:rPr>
        <w:t xml:space="preserve"> </w:t>
      </w:r>
      <w:proofErr w:type="spellStart"/>
      <w:r w:rsidRPr="00952863">
        <w:rPr>
          <w:bCs/>
          <w:color w:val="010202"/>
        </w:rPr>
        <w:t>Mitas</w:t>
      </w:r>
      <w:proofErr w:type="spellEnd"/>
      <w:r w:rsidRPr="00952863">
        <w:rPr>
          <w:bCs/>
          <w:color w:val="010202"/>
        </w:rPr>
        <w:t xml:space="preserve">; Miguel Morales; Eric </w:t>
      </w:r>
      <w:proofErr w:type="spellStart"/>
      <w:r w:rsidRPr="00952863">
        <w:rPr>
          <w:bCs/>
          <w:color w:val="010202"/>
        </w:rPr>
        <w:t>Neuscamman</w:t>
      </w:r>
      <w:proofErr w:type="spellEnd"/>
      <w:r w:rsidRPr="00952863">
        <w:rPr>
          <w:bCs/>
          <w:color w:val="010202"/>
        </w:rPr>
        <w:t xml:space="preserve">; Fernando </w:t>
      </w:r>
      <w:proofErr w:type="spellStart"/>
      <w:r w:rsidRPr="00952863">
        <w:rPr>
          <w:bCs/>
          <w:color w:val="010202"/>
        </w:rPr>
        <w:t>Reboredo</w:t>
      </w:r>
      <w:proofErr w:type="spellEnd"/>
      <w:r w:rsidRPr="00952863">
        <w:rPr>
          <w:bCs/>
          <w:color w:val="010202"/>
        </w:rPr>
        <w:t xml:space="preserve">; Brenda Rubenstein; </w:t>
      </w:r>
      <w:proofErr w:type="spellStart"/>
      <w:r w:rsidRPr="00952863">
        <w:rPr>
          <w:bCs/>
          <w:color w:val="010202"/>
        </w:rPr>
        <w:t>Kayahan</w:t>
      </w:r>
      <w:proofErr w:type="spellEnd"/>
      <w:r w:rsidRPr="00952863">
        <w:rPr>
          <w:bCs/>
          <w:color w:val="010202"/>
        </w:rPr>
        <w:t xml:space="preserve"> </w:t>
      </w:r>
      <w:proofErr w:type="spellStart"/>
      <w:r w:rsidRPr="00952863">
        <w:rPr>
          <w:bCs/>
          <w:color w:val="010202"/>
        </w:rPr>
        <w:t>Saritas</w:t>
      </w:r>
      <w:proofErr w:type="spellEnd"/>
      <w:r w:rsidRPr="00952863">
        <w:rPr>
          <w:bCs/>
          <w:color w:val="010202"/>
        </w:rPr>
        <w:t xml:space="preserve">; Shiv Upadhyay; </w:t>
      </w:r>
      <w:proofErr w:type="spellStart"/>
      <w:r w:rsidRPr="00952863">
        <w:rPr>
          <w:bCs/>
          <w:color w:val="010202"/>
        </w:rPr>
        <w:t>Hongxia</w:t>
      </w:r>
      <w:proofErr w:type="spellEnd"/>
      <w:r w:rsidRPr="00952863">
        <w:rPr>
          <w:bCs/>
          <w:color w:val="010202"/>
        </w:rPr>
        <w:t xml:space="preserve"> Hao; </w:t>
      </w:r>
      <w:proofErr w:type="spellStart"/>
      <w:r w:rsidRPr="00952863">
        <w:rPr>
          <w:bCs/>
          <w:color w:val="010202"/>
        </w:rPr>
        <w:t>Guangming</w:t>
      </w:r>
      <w:proofErr w:type="spellEnd"/>
      <w:r w:rsidRPr="00952863">
        <w:rPr>
          <w:bCs/>
          <w:color w:val="010202"/>
        </w:rPr>
        <w:t xml:space="preserve"> Wang; Shuai Zhang; </w:t>
      </w:r>
      <w:proofErr w:type="spellStart"/>
      <w:r w:rsidRPr="00952863">
        <w:rPr>
          <w:bCs/>
          <w:color w:val="010202"/>
        </w:rPr>
        <w:t>Luning</w:t>
      </w:r>
      <w:proofErr w:type="spellEnd"/>
      <w:r w:rsidRPr="00952863">
        <w:rPr>
          <w:bCs/>
          <w:color w:val="010202"/>
        </w:rPr>
        <w:t xml:space="preserve"> </w:t>
      </w:r>
      <w:proofErr w:type="spellStart"/>
      <w:r w:rsidRPr="00952863">
        <w:rPr>
          <w:bCs/>
          <w:color w:val="010202"/>
        </w:rPr>
        <w:t>Zha</w:t>
      </w:r>
      <w:proofErr w:type="spellEnd"/>
      <w:r>
        <w:rPr>
          <w:bCs/>
          <w:color w:val="010202"/>
        </w:rPr>
        <w:t>. “</w:t>
      </w:r>
      <w:r w:rsidRPr="00952863">
        <w:rPr>
          <w:bCs/>
          <w:color w:val="010202"/>
        </w:rPr>
        <w:t>QMCPACK: Advances in the development,</w:t>
      </w:r>
      <w:r>
        <w:rPr>
          <w:bCs/>
          <w:color w:val="010202"/>
        </w:rPr>
        <w:t xml:space="preserve"> </w:t>
      </w:r>
      <w:r w:rsidRPr="00952863">
        <w:rPr>
          <w:bCs/>
          <w:color w:val="010202"/>
        </w:rPr>
        <w:t>efficiency, and application of auxiliary field and real-space variational and diffusion quantum Monte Carlo” The Journal of Chemical Physics May 2020 Vol. 152 Issue 17 Pages 17410</w:t>
      </w:r>
      <w:r>
        <w:rPr>
          <w:bCs/>
          <w:color w:val="010202"/>
        </w:rPr>
        <w:t xml:space="preserve">. </w:t>
      </w:r>
      <w:hyperlink r:id="rId5" w:history="1">
        <w:r w:rsidRPr="00E37000">
          <w:rPr>
            <w:rStyle w:val="Hyperlink"/>
            <w:bCs/>
          </w:rPr>
          <w:t>https://doi.org/10.1063/5.0004860</w:t>
        </w:r>
      </w:hyperlink>
    </w:p>
    <w:p w14:paraId="2DA82222" w14:textId="77777777" w:rsidR="00DA3DC8" w:rsidRDefault="00DA3DC8" w:rsidP="00DA3DC8">
      <w:pPr>
        <w:pStyle w:val="ListParagraph"/>
        <w:numPr>
          <w:ilvl w:val="0"/>
          <w:numId w:val="2"/>
        </w:numPr>
        <w:tabs>
          <w:tab w:val="left" w:pos="397"/>
        </w:tabs>
        <w:rPr>
          <w:bCs/>
          <w:color w:val="010202"/>
        </w:rPr>
      </w:pPr>
      <w:r>
        <w:rPr>
          <w:bCs/>
          <w:color w:val="010202"/>
        </w:rPr>
        <w:t xml:space="preserve">Source Code Repository for QMCPACK, </w:t>
      </w:r>
      <w:r w:rsidRPr="00921C55">
        <w:rPr>
          <w:bCs/>
          <w:color w:val="010202"/>
        </w:rPr>
        <w:t>https://github.com/QMCPACK/qmcpack</w:t>
      </w:r>
    </w:p>
    <w:p w14:paraId="26322FA5" w14:textId="77777777" w:rsidR="00DA3DC8" w:rsidRPr="00952863" w:rsidRDefault="00DA3DC8" w:rsidP="00DA3DC8">
      <w:pPr>
        <w:pStyle w:val="ListParagraph"/>
        <w:numPr>
          <w:ilvl w:val="0"/>
          <w:numId w:val="2"/>
        </w:numPr>
        <w:tabs>
          <w:tab w:val="left" w:pos="397"/>
        </w:tabs>
        <w:rPr>
          <w:bCs/>
          <w:color w:val="010202"/>
        </w:rPr>
      </w:pPr>
      <w:r>
        <w:rPr>
          <w:bCs/>
          <w:color w:val="010202"/>
        </w:rPr>
        <w:t>J</w:t>
      </w:r>
      <w:r w:rsidRPr="004D2AFD">
        <w:rPr>
          <w:bCs/>
          <w:color w:val="010202"/>
        </w:rPr>
        <w:t xml:space="preserve">ared L. Wilmoth, Peter W. </w:t>
      </w:r>
      <w:proofErr w:type="spellStart"/>
      <w:r w:rsidRPr="004D2AFD">
        <w:rPr>
          <w:bCs/>
          <w:color w:val="010202"/>
        </w:rPr>
        <w:t>Doak</w:t>
      </w:r>
      <w:proofErr w:type="spellEnd"/>
      <w:r w:rsidRPr="004D2AFD">
        <w:rPr>
          <w:bCs/>
          <w:color w:val="010202"/>
        </w:rPr>
        <w:t xml:space="preserve">, Andrea Timm, Michelle Halsted, John D. Anderson, Marta </w:t>
      </w:r>
      <w:proofErr w:type="spellStart"/>
      <w:r w:rsidRPr="004D2AFD">
        <w:rPr>
          <w:bCs/>
          <w:color w:val="010202"/>
        </w:rPr>
        <w:t>Ginovart</w:t>
      </w:r>
      <w:proofErr w:type="spellEnd"/>
      <w:r w:rsidRPr="004D2AFD">
        <w:rPr>
          <w:bCs/>
          <w:color w:val="010202"/>
        </w:rPr>
        <w:t xml:space="preserve">, Clara Prats, Xavier </w:t>
      </w:r>
      <w:proofErr w:type="spellStart"/>
      <w:r w:rsidRPr="004D2AFD">
        <w:rPr>
          <w:bCs/>
          <w:color w:val="010202"/>
        </w:rPr>
        <w:t>Portell</w:t>
      </w:r>
      <w:proofErr w:type="spellEnd"/>
      <w:r w:rsidRPr="004D2AFD">
        <w:rPr>
          <w:bCs/>
          <w:color w:val="010202"/>
        </w:rPr>
        <w:t xml:space="preserve">, Scott T. </w:t>
      </w:r>
      <w:proofErr w:type="spellStart"/>
      <w:r w:rsidRPr="004D2AFD">
        <w:rPr>
          <w:bCs/>
          <w:color w:val="010202"/>
        </w:rPr>
        <w:t>Retterer</w:t>
      </w:r>
      <w:proofErr w:type="spellEnd"/>
      <w:r>
        <w:rPr>
          <w:bCs/>
          <w:color w:val="010202"/>
        </w:rPr>
        <w:t xml:space="preserve">, </w:t>
      </w:r>
      <w:r w:rsidRPr="004D2AFD">
        <w:rPr>
          <w:bCs/>
          <w:color w:val="010202"/>
        </w:rPr>
        <w:t>Miguel Fuentes-Cabrera</w:t>
      </w:r>
      <w:r>
        <w:rPr>
          <w:bCs/>
          <w:color w:val="010202"/>
        </w:rPr>
        <w:t xml:space="preserve"> “</w:t>
      </w:r>
      <w:r w:rsidRPr="004D2AFD">
        <w:rPr>
          <w:bCs/>
          <w:color w:val="010202"/>
        </w:rPr>
        <w:t>A Microfluidics and Agent-Based Modeling Framework for Investigating Spatial Organization in Bacterial Colonies: The Case of Pseudomonas Aeruginosa and H1-Type VI Secretion Interactions</w:t>
      </w:r>
      <w:r>
        <w:rPr>
          <w:bCs/>
          <w:color w:val="010202"/>
        </w:rPr>
        <w:t xml:space="preserve">.” </w:t>
      </w:r>
      <w:r w:rsidRPr="004D2AFD">
        <w:rPr>
          <w:bCs/>
          <w:color w:val="010202"/>
        </w:rPr>
        <w:t>Front. Microbiol., 06 February 2018 | https://doi.org/10.3389/fmicb.2018.00033</w:t>
      </w:r>
    </w:p>
    <w:p w14:paraId="6E5A96BE" w14:textId="77777777" w:rsidR="00DA3DC8" w:rsidRPr="00A91257" w:rsidRDefault="00DA3DC8" w:rsidP="00DA3DC8">
      <w:pPr>
        <w:ind w:left="360"/>
        <w:rPr>
          <w:i/>
          <w:sz w:val="22"/>
          <w:szCs w:val="22"/>
        </w:rPr>
      </w:pPr>
      <w:r w:rsidRPr="006C4666">
        <w:rPr>
          <w:rFonts w:ascii="Times" w:hAnsi="Times"/>
          <w:sz w:val="20"/>
        </w:rPr>
        <w:t xml:space="preserve"> </w:t>
      </w:r>
    </w:p>
    <w:p w14:paraId="2455F401" w14:textId="77777777" w:rsidR="00DA3DC8" w:rsidRPr="00A91257" w:rsidRDefault="00DA3DC8" w:rsidP="00DA3DC8">
      <w:pPr>
        <w:suppressAutoHyphens/>
        <w:ind w:left="720"/>
        <w:rPr>
          <w:i/>
          <w:sz w:val="22"/>
          <w:szCs w:val="22"/>
        </w:rPr>
      </w:pPr>
      <w:r w:rsidRPr="00A91257">
        <w:rPr>
          <w:i/>
          <w:sz w:val="22"/>
          <w:szCs w:val="22"/>
        </w:rPr>
        <w:t xml:space="preserve"> </w:t>
      </w:r>
    </w:p>
    <w:p w14:paraId="107EA34E" w14:textId="77777777" w:rsidR="00DA3DC8" w:rsidRDefault="00DA3DC8" w:rsidP="00DA3DC8">
      <w:pPr>
        <w:pStyle w:val="heading"/>
        <w:numPr>
          <w:ilvl w:val="0"/>
          <w:numId w:val="0"/>
        </w:numPr>
        <w:spacing w:before="180"/>
        <w:rPr>
          <w:sz w:val="22"/>
        </w:rPr>
      </w:pPr>
      <w:r>
        <w:rPr>
          <w:sz w:val="22"/>
        </w:rPr>
        <w:t>Research Interests and Expertise</w:t>
      </w:r>
    </w:p>
    <w:p w14:paraId="654BB21D" w14:textId="77777777" w:rsidR="00DA3DC8" w:rsidRDefault="00DA3DC8" w:rsidP="00DA3DC8">
      <w:pPr>
        <w:pStyle w:val="heading"/>
        <w:numPr>
          <w:ilvl w:val="0"/>
          <w:numId w:val="0"/>
        </w:numPr>
        <w:spacing w:before="180"/>
        <w:ind w:left="821" w:hanging="202"/>
        <w:rPr>
          <w:i/>
        </w:rPr>
      </w:pPr>
      <w:r>
        <w:rPr>
          <w:b w:val="0"/>
          <w:sz w:val="22"/>
        </w:rPr>
        <w:t xml:space="preserve">Building tools that allow more extensive investigation of molecules on interfaces and study of dynamic materials. Using hybrid CPU/GPU methods in C++, CUDA, OPENMPI, OPENMP. Focused on </w:t>
      </w:r>
      <w:proofErr w:type="spellStart"/>
      <w:r>
        <w:rPr>
          <w:b w:val="0"/>
          <w:sz w:val="22"/>
        </w:rPr>
        <w:t>a</w:t>
      </w:r>
      <w:r w:rsidRPr="00ED1193">
        <w:rPr>
          <w:b w:val="0"/>
          <w:sz w:val="22"/>
        </w:rPr>
        <w:t>binitio</w:t>
      </w:r>
      <w:proofErr w:type="spellEnd"/>
      <w:r w:rsidRPr="00ED1193">
        <w:rPr>
          <w:b w:val="0"/>
          <w:sz w:val="22"/>
        </w:rPr>
        <w:t xml:space="preserve"> based </w:t>
      </w:r>
      <w:r>
        <w:rPr>
          <w:b w:val="0"/>
          <w:sz w:val="22"/>
        </w:rPr>
        <w:t xml:space="preserve">modeling especially of systems not captured by conventional methods with a special interest in interfaces. Developing high speed massively parallel directed energy surface scanning for both dimer interactions and material deformation modes. Also developing a monte </w:t>
      </w:r>
      <w:proofErr w:type="spellStart"/>
      <w:r>
        <w:rPr>
          <w:b w:val="0"/>
          <w:sz w:val="22"/>
        </w:rPr>
        <w:t>carlo</w:t>
      </w:r>
      <w:proofErr w:type="spellEnd"/>
      <w:r>
        <w:rPr>
          <w:b w:val="0"/>
          <w:sz w:val="22"/>
        </w:rPr>
        <w:t xml:space="preserve"> code that load parameters directly from </w:t>
      </w:r>
      <w:proofErr w:type="spellStart"/>
      <w:r>
        <w:rPr>
          <w:b w:val="0"/>
          <w:sz w:val="22"/>
        </w:rPr>
        <w:t>abinitio</w:t>
      </w:r>
      <w:proofErr w:type="spellEnd"/>
      <w:r>
        <w:rPr>
          <w:b w:val="0"/>
          <w:sz w:val="22"/>
        </w:rPr>
        <w:t xml:space="preserve"> outputs for exploration of interface structures. </w:t>
      </w:r>
    </w:p>
    <w:p w14:paraId="71F8CF2C" w14:textId="77777777" w:rsidR="00B61B20" w:rsidRDefault="00B61B20"/>
    <w:sectPr w:rsidR="00B61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864"/>
    <w:multiLevelType w:val="hybridMultilevel"/>
    <w:tmpl w:val="4344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E4C77"/>
    <w:multiLevelType w:val="multilevel"/>
    <w:tmpl w:val="17EE5BD0"/>
    <w:lvl w:ilvl="0">
      <w:start w:val="1"/>
      <w:numFmt w:val="upperLetter"/>
      <w:pStyle w:val="heading"/>
      <w:lvlText w:val="%1."/>
      <w:lvlJc w:val="left"/>
      <w:pPr>
        <w:tabs>
          <w:tab w:val="num" w:pos="820"/>
        </w:tabs>
        <w:ind w:left="820" w:hanging="4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C8"/>
    <w:rsid w:val="000E2E12"/>
    <w:rsid w:val="00AF1363"/>
    <w:rsid w:val="00B61B20"/>
    <w:rsid w:val="00D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6ECBB"/>
  <w15:chartTrackingRefBased/>
  <w15:docId w15:val="{A16682F0-8741-1943-A028-353E69A6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C8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A3DC8"/>
    <w:pPr>
      <w:keepNext/>
      <w:ind w:firstLine="426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DC8"/>
    <w:rPr>
      <w:rFonts w:ascii="Times New Roman" w:eastAsia="Times New Roman" w:hAnsi="Times New Roman" w:cs="Times New Roman"/>
      <w:i/>
      <w:szCs w:val="20"/>
    </w:rPr>
  </w:style>
  <w:style w:type="character" w:styleId="Hyperlink">
    <w:name w:val="Hyperlink"/>
    <w:rsid w:val="00DA3DC8"/>
    <w:rPr>
      <w:color w:val="0000FF"/>
      <w:u w:val="single"/>
    </w:rPr>
  </w:style>
  <w:style w:type="paragraph" w:customStyle="1" w:styleId="heading">
    <w:name w:val="heading"/>
    <w:basedOn w:val="Normal"/>
    <w:rsid w:val="00DA3DC8"/>
    <w:pPr>
      <w:numPr>
        <w:numId w:val="1"/>
      </w:numPr>
      <w:tabs>
        <w:tab w:val="clear" w:pos="820"/>
        <w:tab w:val="num" w:pos="360"/>
      </w:tabs>
      <w:spacing w:before="60" w:after="60"/>
      <w:ind w:left="821" w:hanging="821"/>
      <w:jc w:val="both"/>
    </w:pPr>
    <w:rPr>
      <w:b/>
      <w:sz w:val="23"/>
    </w:rPr>
  </w:style>
  <w:style w:type="paragraph" w:styleId="PlainText">
    <w:name w:val="Plain Text"/>
    <w:basedOn w:val="Normal"/>
    <w:link w:val="PlainTextChar"/>
    <w:rsid w:val="00DA3DC8"/>
    <w:rPr>
      <w:rFonts w:ascii="Courier New" w:hAnsi="Courier New"/>
      <w:sz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DA3DC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1"/>
    <w:qFormat/>
    <w:rsid w:val="00DA3DC8"/>
    <w:pPr>
      <w:widowControl w:val="0"/>
      <w:autoSpaceDE w:val="0"/>
      <w:autoSpaceDN w:val="0"/>
      <w:ind w:left="388" w:hanging="245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63/5.00048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Doak, Peter W.</dc:creator>
  <cp:keywords/>
  <dc:description/>
  <cp:lastModifiedBy>Doak, Peter W.</cp:lastModifiedBy>
  <cp:revision>1</cp:revision>
  <dcterms:created xsi:type="dcterms:W3CDTF">2021-05-14T16:07:00Z</dcterms:created>
  <dcterms:modified xsi:type="dcterms:W3CDTF">2021-05-14T16:08:00Z</dcterms:modified>
</cp:coreProperties>
</file>