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D1B4D" w14:textId="77777777" w:rsidR="00C34E4B" w:rsidRPr="004E57BF" w:rsidRDefault="00CF497F" w:rsidP="00C34E4B">
      <w:pPr>
        <w:pStyle w:val="addressetc"/>
        <w:pBdr>
          <w:bottom w:val="single" w:sz="4" w:space="1" w:color="auto"/>
        </w:pBdr>
        <w:tabs>
          <w:tab w:val="clear" w:pos="4680"/>
          <w:tab w:val="left" w:pos="7200"/>
        </w:tabs>
        <w:ind w:left="0"/>
        <w:jc w:val="center"/>
        <w:rPr>
          <w:rFonts w:ascii="Times New Roman" w:hAnsi="Times New Roman"/>
          <w:b/>
          <w:sz w:val="28"/>
          <w:szCs w:val="28"/>
        </w:rPr>
      </w:pPr>
      <w:r>
        <w:rPr>
          <w:rFonts w:ascii="Times New Roman" w:hAnsi="Times New Roman"/>
          <w:b/>
          <w:sz w:val="28"/>
          <w:szCs w:val="28"/>
        </w:rPr>
        <w:t>Hao Jiang</w:t>
      </w:r>
    </w:p>
    <w:p w14:paraId="324D257A" w14:textId="2A4DB8A4" w:rsidR="00C34E4B" w:rsidRPr="00222F99" w:rsidRDefault="00B53696" w:rsidP="00C34E4B">
      <w:pPr>
        <w:pStyle w:val="addressetc"/>
        <w:tabs>
          <w:tab w:val="clear" w:pos="4680"/>
          <w:tab w:val="left" w:pos="7200"/>
        </w:tabs>
        <w:ind w:left="0"/>
        <w:jc w:val="center"/>
        <w:rPr>
          <w:rFonts w:ascii="Times New Roman" w:hAnsi="Times New Roman"/>
          <w:bCs/>
          <w:sz w:val="18"/>
        </w:rPr>
      </w:pPr>
      <w:r>
        <w:rPr>
          <w:rFonts w:ascii="Times New Roman" w:hAnsi="Times New Roman"/>
          <w:sz w:val="18"/>
          <w:szCs w:val="18"/>
        </w:rPr>
        <w:t>56 Rolling Links BLVD</w:t>
      </w:r>
      <w:r w:rsidR="00FF4945">
        <w:rPr>
          <w:rFonts w:ascii="Times New Roman" w:hAnsi="Times New Roman"/>
          <w:sz w:val="18"/>
          <w:szCs w:val="18"/>
        </w:rPr>
        <w:t xml:space="preserve">, </w:t>
      </w:r>
      <w:r w:rsidR="00FF4945" w:rsidRPr="00FF4945">
        <w:rPr>
          <w:rFonts w:ascii="Times New Roman" w:hAnsi="Times New Roman"/>
          <w:sz w:val="18"/>
          <w:szCs w:val="18"/>
        </w:rPr>
        <w:t>Oak Ridge, TN 3783</w:t>
      </w:r>
      <w:r w:rsidR="00BB33DB">
        <w:rPr>
          <w:rFonts w:ascii="Times New Roman" w:hAnsi="Times New Roman"/>
          <w:sz w:val="18"/>
          <w:szCs w:val="18"/>
        </w:rPr>
        <w:t>0</w:t>
      </w:r>
      <w:r w:rsidR="00FF4945">
        <w:rPr>
          <w:rFonts w:ascii="Times New Roman" w:hAnsi="Times New Roman"/>
          <w:sz w:val="18"/>
          <w:szCs w:val="18"/>
        </w:rPr>
        <w:t xml:space="preserve">; </w:t>
      </w:r>
      <w:r>
        <w:rPr>
          <w:rFonts w:ascii="Times New Roman" w:hAnsi="Times New Roman"/>
          <w:color w:val="auto"/>
          <w:sz w:val="18"/>
          <w:szCs w:val="18"/>
        </w:rPr>
        <w:t>jiangh@ornl.gov</w:t>
      </w:r>
      <w:r w:rsidR="00A36BE2">
        <w:rPr>
          <w:rFonts w:ascii="Times New Roman" w:hAnsi="Times New Roman"/>
          <w:sz w:val="18"/>
        </w:rPr>
        <w:t xml:space="preserve"> </w:t>
      </w:r>
      <w:r>
        <w:rPr>
          <w:rFonts w:ascii="Times New Roman" w:hAnsi="Times New Roman"/>
          <w:bCs/>
          <w:sz w:val="18"/>
        </w:rPr>
        <w:t>865-</w:t>
      </w:r>
      <w:r w:rsidR="00C27434">
        <w:rPr>
          <w:rFonts w:ascii="Times New Roman" w:hAnsi="Times New Roman"/>
          <w:bCs/>
          <w:sz w:val="18"/>
        </w:rPr>
        <w:t>574-5712</w:t>
      </w:r>
      <w:r w:rsidR="00C34E4B">
        <w:rPr>
          <w:rFonts w:ascii="Times New Roman" w:hAnsi="Times New Roman"/>
          <w:bCs/>
          <w:sz w:val="18"/>
        </w:rPr>
        <w:t xml:space="preserve"> </w:t>
      </w:r>
    </w:p>
    <w:p w14:paraId="2EE4DA97" w14:textId="77777777" w:rsidR="00D93800" w:rsidRDefault="00D93800" w:rsidP="00C34E4B">
      <w:pPr>
        <w:pStyle w:val="Headingwithline"/>
      </w:pPr>
    </w:p>
    <w:p w14:paraId="77C1F591" w14:textId="0D952CD0" w:rsidR="00C34E4B" w:rsidRPr="00DC60BC" w:rsidRDefault="00C34E4B" w:rsidP="00C34E4B">
      <w:pPr>
        <w:pStyle w:val="Headingwithline"/>
      </w:pPr>
      <w:r>
        <w:t>Summary</w:t>
      </w:r>
    </w:p>
    <w:p w14:paraId="0A35DE28" w14:textId="449A7CB5" w:rsidR="008B0BA8" w:rsidRPr="00F65678" w:rsidRDefault="008B0BA8" w:rsidP="008E0082">
      <w:pPr>
        <w:pStyle w:val="publications"/>
        <w:widowControl w:val="0"/>
        <w:numPr>
          <w:ilvl w:val="0"/>
          <w:numId w:val="42"/>
        </w:numPr>
        <w:tabs>
          <w:tab w:val="clear" w:pos="576"/>
        </w:tabs>
        <w:jc w:val="both"/>
        <w:rPr>
          <w:rFonts w:ascii="Times New Roman" w:hAnsi="Times New Roman"/>
          <w:color w:val="auto"/>
          <w:sz w:val="20"/>
        </w:rPr>
      </w:pPr>
      <w:r w:rsidRPr="00F65678">
        <w:rPr>
          <w:rFonts w:ascii="Times New Roman" w:hAnsi="Times New Roman"/>
          <w:color w:val="auto"/>
          <w:sz w:val="20"/>
        </w:rPr>
        <w:t xml:space="preserve">Current R&amp;D mechanical engineer in Target Engineering, Neutron Technology Division, </w:t>
      </w:r>
      <w:r w:rsidRPr="00F65678">
        <w:rPr>
          <w:rFonts w:ascii="Times New Roman" w:hAnsi="Times New Roman"/>
          <w:color w:val="auto"/>
          <w:sz w:val="20"/>
        </w:rPr>
        <w:t>Oak Ridge National Laboratory.</w:t>
      </w:r>
      <w:r w:rsidRPr="00F65678">
        <w:rPr>
          <w:rFonts w:ascii="Times New Roman" w:hAnsi="Times New Roman"/>
          <w:color w:val="auto"/>
          <w:sz w:val="20"/>
        </w:rPr>
        <w:t xml:space="preserve"> </w:t>
      </w:r>
    </w:p>
    <w:p w14:paraId="66F6BAD4" w14:textId="55787BE5" w:rsidR="00CA1AD3" w:rsidRDefault="00531C55" w:rsidP="00A36BE2">
      <w:pPr>
        <w:pStyle w:val="publications"/>
        <w:widowControl w:val="0"/>
        <w:numPr>
          <w:ilvl w:val="0"/>
          <w:numId w:val="42"/>
        </w:numPr>
        <w:tabs>
          <w:tab w:val="clear" w:pos="576"/>
        </w:tabs>
        <w:jc w:val="both"/>
        <w:rPr>
          <w:rFonts w:ascii="Times New Roman" w:hAnsi="Times New Roman"/>
          <w:color w:val="auto"/>
          <w:sz w:val="20"/>
        </w:rPr>
      </w:pPr>
      <w:r>
        <w:rPr>
          <w:rFonts w:ascii="Times New Roman" w:hAnsi="Times New Roman"/>
          <w:color w:val="auto"/>
          <w:sz w:val="20"/>
        </w:rPr>
        <w:t>Seven</w:t>
      </w:r>
      <w:r w:rsidR="00050B59">
        <w:rPr>
          <w:rFonts w:ascii="Times New Roman" w:hAnsi="Times New Roman"/>
          <w:color w:val="auto"/>
          <w:sz w:val="20"/>
        </w:rPr>
        <w:t xml:space="preserve"> </w:t>
      </w:r>
      <w:r w:rsidR="00CA1AD3">
        <w:rPr>
          <w:rFonts w:ascii="Times New Roman" w:hAnsi="Times New Roman"/>
          <w:color w:val="auto"/>
          <w:sz w:val="20"/>
        </w:rPr>
        <w:t xml:space="preserve">year </w:t>
      </w:r>
      <w:r>
        <w:rPr>
          <w:rFonts w:ascii="Times New Roman" w:hAnsi="Times New Roman"/>
          <w:color w:val="auto"/>
          <w:sz w:val="20"/>
        </w:rPr>
        <w:t>research staff</w:t>
      </w:r>
      <w:r w:rsidR="00CA1AD3">
        <w:rPr>
          <w:rFonts w:ascii="Times New Roman" w:hAnsi="Times New Roman"/>
          <w:color w:val="auto"/>
          <w:sz w:val="20"/>
        </w:rPr>
        <w:t xml:space="preserve"> </w:t>
      </w:r>
      <w:r>
        <w:rPr>
          <w:rFonts w:ascii="Times New Roman" w:hAnsi="Times New Roman"/>
          <w:color w:val="auto"/>
          <w:sz w:val="20"/>
        </w:rPr>
        <w:t xml:space="preserve">and three year postdoc researcher </w:t>
      </w:r>
      <w:r w:rsidR="00CA1AD3">
        <w:rPr>
          <w:rFonts w:ascii="Times New Roman" w:hAnsi="Times New Roman"/>
          <w:color w:val="auto"/>
          <w:sz w:val="20"/>
        </w:rPr>
        <w:t xml:space="preserve">in </w:t>
      </w:r>
      <w:bookmarkStart w:id="0" w:name="_Hlk60400845"/>
      <w:bookmarkStart w:id="1" w:name="_Hlk60401245"/>
      <w:r w:rsidR="00CA1AD3">
        <w:rPr>
          <w:rFonts w:ascii="Times New Roman" w:hAnsi="Times New Roman"/>
          <w:color w:val="auto"/>
          <w:sz w:val="20"/>
        </w:rPr>
        <w:t>Materials Science and Technology Division</w:t>
      </w:r>
      <w:bookmarkEnd w:id="0"/>
      <w:r w:rsidR="00CA1AD3">
        <w:rPr>
          <w:rFonts w:ascii="Times New Roman" w:hAnsi="Times New Roman"/>
          <w:color w:val="auto"/>
          <w:sz w:val="20"/>
        </w:rPr>
        <w:t>, Oak Ridge National Laboratory</w:t>
      </w:r>
      <w:bookmarkEnd w:id="1"/>
      <w:r w:rsidR="005633EE">
        <w:rPr>
          <w:rFonts w:ascii="Times New Roman" w:hAnsi="Times New Roman"/>
          <w:color w:val="auto"/>
          <w:sz w:val="20"/>
        </w:rPr>
        <w:t>.</w:t>
      </w:r>
    </w:p>
    <w:p w14:paraId="226A3A4C" w14:textId="77777777" w:rsidR="00DA57CA" w:rsidRPr="00DA57CA" w:rsidRDefault="005633EE" w:rsidP="00DA57CA">
      <w:pPr>
        <w:numPr>
          <w:ilvl w:val="0"/>
          <w:numId w:val="42"/>
        </w:numPr>
        <w:rPr>
          <w:sz w:val="20"/>
          <w:szCs w:val="20"/>
          <w:lang w:eastAsia="zh-CN"/>
        </w:rPr>
      </w:pPr>
      <w:r>
        <w:rPr>
          <w:sz w:val="20"/>
          <w:szCs w:val="20"/>
          <w:lang w:eastAsia="zh-CN"/>
        </w:rPr>
        <w:t xml:space="preserve">Author and co-author </w:t>
      </w:r>
      <w:r w:rsidR="008126BE">
        <w:rPr>
          <w:sz w:val="20"/>
          <w:szCs w:val="20"/>
          <w:lang w:eastAsia="zh-CN"/>
        </w:rPr>
        <w:t xml:space="preserve">28 </w:t>
      </w:r>
      <w:r w:rsidR="00894C2E">
        <w:rPr>
          <w:sz w:val="20"/>
          <w:szCs w:val="20"/>
          <w:lang w:eastAsia="zh-CN"/>
        </w:rPr>
        <w:t xml:space="preserve">Journal and conference </w:t>
      </w:r>
      <w:r w:rsidR="008126BE">
        <w:rPr>
          <w:sz w:val="20"/>
          <w:szCs w:val="20"/>
          <w:lang w:eastAsia="zh-CN"/>
        </w:rPr>
        <w:t xml:space="preserve">papers and </w:t>
      </w:r>
      <w:r w:rsidR="007C4066">
        <w:rPr>
          <w:sz w:val="20"/>
          <w:szCs w:val="20"/>
          <w:lang w:eastAsia="zh-CN"/>
        </w:rPr>
        <w:t>29</w:t>
      </w:r>
      <w:r w:rsidR="008126BE">
        <w:rPr>
          <w:sz w:val="20"/>
          <w:szCs w:val="20"/>
          <w:lang w:eastAsia="zh-CN"/>
        </w:rPr>
        <w:t xml:space="preserve"> technical reports</w:t>
      </w:r>
      <w:r w:rsidR="005E79E1">
        <w:rPr>
          <w:sz w:val="20"/>
          <w:szCs w:val="20"/>
          <w:lang w:eastAsia="zh-CN"/>
        </w:rPr>
        <w:t>;</w:t>
      </w:r>
      <w:r w:rsidR="005E79E1" w:rsidRPr="005E79E1">
        <w:rPr>
          <w:sz w:val="20"/>
          <w:szCs w:val="20"/>
          <w:lang w:eastAsia="zh-CN"/>
        </w:rPr>
        <w:t xml:space="preserve"> </w:t>
      </w:r>
      <w:r w:rsidR="005E79E1" w:rsidRPr="008126BE">
        <w:rPr>
          <w:sz w:val="20"/>
          <w:szCs w:val="20"/>
          <w:lang w:eastAsia="zh-CN"/>
        </w:rPr>
        <w:t>US Patent No. 8,664,529, “Ultra High Performance Connectors for Power Transmission Applications</w:t>
      </w:r>
      <w:r w:rsidR="005E79E1">
        <w:rPr>
          <w:sz w:val="20"/>
          <w:szCs w:val="20"/>
          <w:lang w:eastAsia="zh-CN"/>
        </w:rPr>
        <w:t>”</w:t>
      </w:r>
      <w:r w:rsidR="0090239A">
        <w:rPr>
          <w:sz w:val="20"/>
          <w:szCs w:val="20"/>
          <w:lang w:eastAsia="zh-CN"/>
        </w:rPr>
        <w:t>;</w:t>
      </w:r>
      <w:r w:rsidR="0090239A" w:rsidRPr="0090239A">
        <w:t xml:space="preserve"> </w:t>
      </w:r>
      <w:r w:rsidR="0090239A" w:rsidRPr="0090239A">
        <w:rPr>
          <w:sz w:val="20"/>
          <w:szCs w:val="20"/>
          <w:lang w:eastAsia="zh-CN"/>
        </w:rPr>
        <w:t>ORNL Invention Disclosure-201202886, “Mechanical Property Testing on Fuel Cladding Using Modified Expansion Plug</w:t>
      </w:r>
      <w:r w:rsidR="0090239A">
        <w:rPr>
          <w:sz w:val="20"/>
          <w:szCs w:val="20"/>
          <w:lang w:eastAsia="zh-CN"/>
        </w:rPr>
        <w:t>”.</w:t>
      </w:r>
    </w:p>
    <w:p w14:paraId="604B42EF" w14:textId="77777777" w:rsidR="00880824" w:rsidRPr="00880824" w:rsidRDefault="00880824" w:rsidP="00C34E4B">
      <w:pPr>
        <w:pStyle w:val="publications"/>
        <w:widowControl w:val="0"/>
        <w:numPr>
          <w:ilvl w:val="0"/>
          <w:numId w:val="42"/>
        </w:numPr>
        <w:tabs>
          <w:tab w:val="clear" w:pos="576"/>
        </w:tabs>
        <w:jc w:val="both"/>
        <w:rPr>
          <w:rFonts w:ascii="Times New Roman" w:hAnsi="Times New Roman"/>
          <w:color w:val="auto"/>
          <w:sz w:val="20"/>
        </w:rPr>
      </w:pPr>
      <w:r>
        <w:rPr>
          <w:rFonts w:ascii="Times New Roman" w:hAnsi="Times New Roman"/>
          <w:color w:val="auto"/>
          <w:sz w:val="20"/>
        </w:rPr>
        <w:t xml:space="preserve">PhD graduate from Herrick Labs, Mechanical Engineering School, Purdue University; </w:t>
      </w:r>
      <w:r w:rsidR="00365812">
        <w:rPr>
          <w:rFonts w:ascii="Times New Roman" w:hAnsi="Times New Roman"/>
          <w:color w:val="auto"/>
          <w:sz w:val="20"/>
        </w:rPr>
        <w:t>Engineer of v</w:t>
      </w:r>
      <w:r>
        <w:rPr>
          <w:rFonts w:ascii="Times New Roman" w:hAnsi="Times New Roman"/>
          <w:color w:val="auto"/>
          <w:sz w:val="20"/>
        </w:rPr>
        <w:t>ibration</w:t>
      </w:r>
      <w:r w:rsidR="00DC3629">
        <w:rPr>
          <w:rFonts w:ascii="Times New Roman" w:hAnsi="Times New Roman"/>
          <w:color w:val="auto"/>
          <w:sz w:val="20"/>
        </w:rPr>
        <w:t xml:space="preserve"> &amp; </w:t>
      </w:r>
      <w:r w:rsidR="00BB33DB">
        <w:rPr>
          <w:rFonts w:ascii="Times New Roman" w:hAnsi="Times New Roman"/>
          <w:color w:val="auto"/>
          <w:sz w:val="20"/>
        </w:rPr>
        <w:t xml:space="preserve">mechanics </w:t>
      </w:r>
      <w:r>
        <w:rPr>
          <w:rFonts w:ascii="Times New Roman" w:hAnsi="Times New Roman"/>
          <w:color w:val="auto"/>
          <w:sz w:val="20"/>
        </w:rPr>
        <w:t xml:space="preserve">in Trane </w:t>
      </w:r>
      <w:r w:rsidR="00E0219C">
        <w:rPr>
          <w:rFonts w:ascii="Times New Roman" w:hAnsi="Times New Roman"/>
          <w:color w:val="auto"/>
          <w:sz w:val="20"/>
        </w:rPr>
        <w:t>Commercial</w:t>
      </w:r>
      <w:r>
        <w:rPr>
          <w:rFonts w:ascii="Times New Roman" w:hAnsi="Times New Roman"/>
          <w:color w:val="auto"/>
          <w:sz w:val="20"/>
        </w:rPr>
        <w:t xml:space="preserve"> Systems</w:t>
      </w:r>
      <w:r w:rsidR="00B63D29">
        <w:rPr>
          <w:rFonts w:ascii="Times New Roman" w:hAnsi="Times New Roman"/>
          <w:color w:val="auto"/>
          <w:sz w:val="20"/>
        </w:rPr>
        <w:t>,</w:t>
      </w:r>
      <w:r w:rsidR="00AF68F5">
        <w:rPr>
          <w:rFonts w:ascii="Times New Roman" w:hAnsi="Times New Roman"/>
          <w:color w:val="auto"/>
          <w:sz w:val="20"/>
        </w:rPr>
        <w:t xml:space="preserve"> Inge</w:t>
      </w:r>
      <w:r w:rsidR="00663F10">
        <w:rPr>
          <w:rFonts w:ascii="Times New Roman" w:hAnsi="Times New Roman"/>
          <w:color w:val="auto"/>
          <w:sz w:val="20"/>
        </w:rPr>
        <w:t>r</w:t>
      </w:r>
      <w:r w:rsidR="00AF68F5">
        <w:rPr>
          <w:rFonts w:ascii="Times New Roman" w:hAnsi="Times New Roman"/>
          <w:color w:val="auto"/>
          <w:sz w:val="20"/>
        </w:rPr>
        <w:t>soll</w:t>
      </w:r>
      <w:r w:rsidR="00663F10">
        <w:rPr>
          <w:rFonts w:ascii="Times New Roman" w:hAnsi="Times New Roman"/>
          <w:color w:val="auto"/>
          <w:sz w:val="20"/>
        </w:rPr>
        <w:t xml:space="preserve"> R</w:t>
      </w:r>
      <w:r w:rsidR="00AF68F5">
        <w:rPr>
          <w:rFonts w:ascii="Times New Roman" w:hAnsi="Times New Roman"/>
          <w:color w:val="auto"/>
          <w:sz w:val="20"/>
        </w:rPr>
        <w:t>and</w:t>
      </w:r>
      <w:r>
        <w:rPr>
          <w:rFonts w:ascii="Times New Roman" w:hAnsi="Times New Roman"/>
          <w:color w:val="auto"/>
          <w:sz w:val="20"/>
        </w:rPr>
        <w:t>, WI</w:t>
      </w:r>
      <w:r w:rsidR="00365812">
        <w:rPr>
          <w:rFonts w:ascii="Times New Roman" w:hAnsi="Times New Roman"/>
          <w:color w:val="auto"/>
          <w:sz w:val="20"/>
        </w:rPr>
        <w:t>;</w:t>
      </w:r>
      <w:r w:rsidR="00365812" w:rsidRPr="00365812">
        <w:rPr>
          <w:rFonts w:ascii="Times New Roman" w:hAnsi="Times New Roman"/>
          <w:color w:val="auto"/>
          <w:sz w:val="20"/>
        </w:rPr>
        <w:t xml:space="preserve"> </w:t>
      </w:r>
      <w:r w:rsidR="00365812">
        <w:rPr>
          <w:rFonts w:ascii="Times New Roman" w:hAnsi="Times New Roman"/>
          <w:color w:val="auto"/>
          <w:sz w:val="20"/>
        </w:rPr>
        <w:t>R</w:t>
      </w:r>
      <w:r w:rsidR="00365812" w:rsidRPr="00BD104B">
        <w:rPr>
          <w:rFonts w:ascii="Times New Roman" w:hAnsi="Times New Roman"/>
          <w:color w:val="auto"/>
          <w:sz w:val="20"/>
        </w:rPr>
        <w:t xml:space="preserve">esearch faculty in </w:t>
      </w:r>
      <w:r w:rsidR="001F6F87">
        <w:rPr>
          <w:rFonts w:ascii="Times New Roman" w:hAnsi="Times New Roman"/>
          <w:color w:val="auto"/>
          <w:sz w:val="20"/>
        </w:rPr>
        <w:t>A</w:t>
      </w:r>
      <w:r w:rsidR="00365812">
        <w:rPr>
          <w:rFonts w:ascii="Times New Roman" w:hAnsi="Times New Roman"/>
          <w:color w:val="auto"/>
          <w:sz w:val="20"/>
        </w:rPr>
        <w:t xml:space="preserve">utomotive </w:t>
      </w:r>
      <w:r w:rsidR="001F6F87">
        <w:rPr>
          <w:rFonts w:ascii="Times New Roman" w:hAnsi="Times New Roman"/>
          <w:color w:val="auto"/>
          <w:sz w:val="20"/>
        </w:rPr>
        <w:t>E</w:t>
      </w:r>
      <w:r w:rsidR="00365812">
        <w:rPr>
          <w:rFonts w:ascii="Times New Roman" w:hAnsi="Times New Roman"/>
          <w:color w:val="auto"/>
          <w:sz w:val="20"/>
        </w:rPr>
        <w:t xml:space="preserve">ngineering </w:t>
      </w:r>
      <w:r w:rsidR="001F6F87">
        <w:rPr>
          <w:rFonts w:ascii="Times New Roman" w:hAnsi="Times New Roman"/>
          <w:color w:val="auto"/>
          <w:sz w:val="20"/>
        </w:rPr>
        <w:t>D</w:t>
      </w:r>
      <w:r w:rsidR="00365812">
        <w:rPr>
          <w:rFonts w:ascii="Times New Roman" w:hAnsi="Times New Roman"/>
          <w:color w:val="auto"/>
          <w:sz w:val="20"/>
        </w:rPr>
        <w:t>epartmen</w:t>
      </w:r>
      <w:r w:rsidR="00663F10">
        <w:rPr>
          <w:rFonts w:ascii="Times New Roman" w:hAnsi="Times New Roman"/>
          <w:color w:val="auto"/>
          <w:sz w:val="20"/>
        </w:rPr>
        <w:t>t</w:t>
      </w:r>
      <w:r w:rsidR="005E79E1">
        <w:rPr>
          <w:rFonts w:ascii="Times New Roman" w:hAnsi="Times New Roman"/>
          <w:color w:val="auto"/>
          <w:sz w:val="20"/>
        </w:rPr>
        <w:t>, Shanghai</w:t>
      </w:r>
      <w:r w:rsidR="00663F10">
        <w:rPr>
          <w:rFonts w:ascii="Times New Roman" w:hAnsi="Times New Roman"/>
          <w:color w:val="auto"/>
          <w:sz w:val="20"/>
        </w:rPr>
        <w:t>.</w:t>
      </w:r>
    </w:p>
    <w:p w14:paraId="4253B60C" w14:textId="3B2BEA6D" w:rsidR="00DA57CA" w:rsidRPr="004408F5" w:rsidRDefault="008A1B49" w:rsidP="00DA57CA">
      <w:pPr>
        <w:widowControl w:val="0"/>
        <w:numPr>
          <w:ilvl w:val="0"/>
          <w:numId w:val="42"/>
        </w:numPr>
        <w:jc w:val="both"/>
        <w:rPr>
          <w:sz w:val="20"/>
        </w:rPr>
      </w:pPr>
      <w:r>
        <w:rPr>
          <w:sz w:val="20"/>
        </w:rPr>
        <w:t>Expert</w:t>
      </w:r>
      <w:r w:rsidR="005E79E1">
        <w:rPr>
          <w:sz w:val="20"/>
        </w:rPr>
        <w:t xml:space="preserve"> in computational solid mechanics</w:t>
      </w:r>
      <w:r w:rsidR="00440FD7">
        <w:rPr>
          <w:sz w:val="20"/>
        </w:rPr>
        <w:t>,</w:t>
      </w:r>
      <w:r w:rsidR="005E79E1">
        <w:rPr>
          <w:sz w:val="20"/>
        </w:rPr>
        <w:t xml:space="preserve"> Finite Element Analysis (FEA), </w:t>
      </w:r>
      <w:r w:rsidR="00760A7F" w:rsidRPr="00760A7F">
        <w:rPr>
          <w:sz w:val="20"/>
        </w:rPr>
        <w:t>explicit dynamic analysis</w:t>
      </w:r>
      <w:r w:rsidR="00760A7F">
        <w:rPr>
          <w:sz w:val="20"/>
        </w:rPr>
        <w:t>,</w:t>
      </w:r>
      <w:r w:rsidR="00760A7F" w:rsidRPr="00760A7F">
        <w:rPr>
          <w:sz w:val="20"/>
        </w:rPr>
        <w:t xml:space="preserve"> </w:t>
      </w:r>
      <w:r w:rsidR="00440FD7" w:rsidRPr="00440FD7">
        <w:rPr>
          <w:sz w:val="20"/>
        </w:rPr>
        <w:t xml:space="preserve">fatigue analysis </w:t>
      </w:r>
      <w:r w:rsidR="00440FD7">
        <w:rPr>
          <w:sz w:val="20"/>
        </w:rPr>
        <w:t xml:space="preserve">and </w:t>
      </w:r>
      <w:r w:rsidR="005E79E1">
        <w:rPr>
          <w:sz w:val="20"/>
        </w:rPr>
        <w:t>computer simulation</w:t>
      </w:r>
      <w:r>
        <w:rPr>
          <w:sz w:val="20"/>
        </w:rPr>
        <w:t>s</w:t>
      </w:r>
      <w:r w:rsidR="00440FD7">
        <w:rPr>
          <w:sz w:val="20"/>
        </w:rPr>
        <w:t xml:space="preserve"> </w:t>
      </w:r>
      <w:r w:rsidR="00440FD7" w:rsidRPr="00440FD7">
        <w:rPr>
          <w:sz w:val="20"/>
        </w:rPr>
        <w:t>using MATLAB</w:t>
      </w:r>
      <w:r w:rsidR="00440FD7">
        <w:rPr>
          <w:sz w:val="20"/>
        </w:rPr>
        <w:t xml:space="preserve">, VBA </w:t>
      </w:r>
      <w:r w:rsidR="005E52D3">
        <w:rPr>
          <w:sz w:val="20"/>
        </w:rPr>
        <w:t>etc.</w:t>
      </w:r>
      <w:r w:rsidR="00DA57CA" w:rsidRPr="00DA57CA">
        <w:rPr>
          <w:sz w:val="20"/>
        </w:rPr>
        <w:t xml:space="preserve"> </w:t>
      </w:r>
      <w:r w:rsidR="00DA57CA" w:rsidRPr="00E767B5">
        <w:rPr>
          <w:sz w:val="20"/>
        </w:rPr>
        <w:t xml:space="preserve">Solid background in structural analysis. </w:t>
      </w:r>
      <w:r w:rsidR="00DA57CA" w:rsidRPr="00E767B5">
        <w:rPr>
          <w:color w:val="000000"/>
          <w:sz w:val="20"/>
          <w:szCs w:val="20"/>
          <w:lang w:eastAsia="zh-CN"/>
        </w:rPr>
        <w:t xml:space="preserve">Adept in </w:t>
      </w:r>
      <w:r w:rsidR="00CC7C4A">
        <w:rPr>
          <w:color w:val="000000"/>
          <w:sz w:val="20"/>
          <w:szCs w:val="20"/>
          <w:lang w:eastAsia="zh-CN"/>
        </w:rPr>
        <w:t xml:space="preserve">dynamics </w:t>
      </w:r>
      <w:r w:rsidR="00DA57CA" w:rsidRPr="00E767B5">
        <w:rPr>
          <w:color w:val="000000"/>
          <w:sz w:val="20"/>
          <w:szCs w:val="20"/>
          <w:lang w:eastAsia="zh-CN"/>
        </w:rPr>
        <w:t xml:space="preserve">testing procedure, </w:t>
      </w:r>
      <w:r w:rsidR="002601E6" w:rsidRPr="00E767B5">
        <w:rPr>
          <w:color w:val="000000"/>
          <w:sz w:val="20"/>
          <w:szCs w:val="20"/>
          <w:lang w:eastAsia="zh-CN"/>
        </w:rPr>
        <w:t>instrumentation,</w:t>
      </w:r>
      <w:r w:rsidR="00DA57CA" w:rsidRPr="00E767B5">
        <w:rPr>
          <w:color w:val="000000"/>
          <w:sz w:val="20"/>
          <w:szCs w:val="20"/>
          <w:lang w:eastAsia="zh-CN"/>
        </w:rPr>
        <w:t xml:space="preserve"> and data analysis.</w:t>
      </w:r>
      <w:r w:rsidR="0090239A" w:rsidRPr="0090239A">
        <w:t xml:space="preserve"> </w:t>
      </w:r>
    </w:p>
    <w:p w14:paraId="405251A3" w14:textId="77777777" w:rsidR="004408F5" w:rsidRPr="00CF476B" w:rsidRDefault="004408F5" w:rsidP="004408F5">
      <w:pPr>
        <w:widowControl w:val="0"/>
        <w:ind w:left="360"/>
        <w:jc w:val="both"/>
        <w:rPr>
          <w:sz w:val="20"/>
        </w:rPr>
      </w:pPr>
    </w:p>
    <w:p w14:paraId="46B84EFC" w14:textId="77777777" w:rsidR="00C34E4B" w:rsidRDefault="00C34E4B" w:rsidP="00C34E4B">
      <w:pPr>
        <w:pStyle w:val="Headingwithline"/>
      </w:pPr>
      <w:r>
        <w:t>Professional Experiences</w:t>
      </w:r>
    </w:p>
    <w:p w14:paraId="27BAF1F7" w14:textId="77777777" w:rsidR="003124BD" w:rsidRPr="00760A7F" w:rsidRDefault="00760A7F" w:rsidP="00760A7F">
      <w:pPr>
        <w:pStyle w:val="date--body-1a"/>
        <w:ind w:left="0" w:firstLine="270"/>
        <w:jc w:val="both"/>
        <w:rPr>
          <w:rFonts w:ascii="Times New Roman" w:hAnsi="Times New Roman"/>
          <w:b/>
          <w:bCs/>
          <w:color w:val="auto"/>
          <w:sz w:val="20"/>
          <w:szCs w:val="24"/>
          <w:lang w:eastAsia="en-US"/>
        </w:rPr>
      </w:pPr>
      <w:r w:rsidRPr="00760A7F">
        <w:rPr>
          <w:rFonts w:ascii="Times New Roman" w:hAnsi="Times New Roman"/>
          <w:b/>
          <w:bCs/>
          <w:color w:val="auto"/>
          <w:sz w:val="20"/>
          <w:szCs w:val="24"/>
          <w:lang w:eastAsia="en-US"/>
        </w:rPr>
        <w:t xml:space="preserve">Researcher </w:t>
      </w:r>
      <w:r>
        <w:rPr>
          <w:rFonts w:ascii="Times New Roman" w:hAnsi="Times New Roman"/>
          <w:b/>
          <w:bCs/>
          <w:color w:val="auto"/>
          <w:sz w:val="20"/>
          <w:szCs w:val="24"/>
          <w:lang w:eastAsia="en-US"/>
        </w:rPr>
        <w:tab/>
      </w:r>
      <w:r>
        <w:rPr>
          <w:rFonts w:ascii="Times New Roman" w:hAnsi="Times New Roman"/>
          <w:b/>
          <w:bCs/>
          <w:color w:val="auto"/>
          <w:sz w:val="20"/>
          <w:szCs w:val="24"/>
          <w:lang w:eastAsia="en-US"/>
        </w:rPr>
        <w:tab/>
      </w:r>
      <w:r>
        <w:rPr>
          <w:rFonts w:ascii="Times New Roman" w:hAnsi="Times New Roman"/>
          <w:b/>
          <w:bCs/>
          <w:color w:val="auto"/>
          <w:sz w:val="20"/>
          <w:szCs w:val="24"/>
          <w:lang w:eastAsia="en-US"/>
        </w:rPr>
        <w:tab/>
      </w:r>
      <w:r>
        <w:rPr>
          <w:rFonts w:ascii="Times New Roman" w:hAnsi="Times New Roman"/>
          <w:b/>
          <w:bCs/>
          <w:color w:val="auto"/>
          <w:sz w:val="20"/>
          <w:szCs w:val="24"/>
          <w:lang w:eastAsia="en-US"/>
        </w:rPr>
        <w:tab/>
      </w:r>
      <w:r w:rsidR="00EA13E8">
        <w:rPr>
          <w:rFonts w:ascii="Times New Roman" w:hAnsi="Times New Roman"/>
          <w:b/>
          <w:bCs/>
          <w:color w:val="auto"/>
          <w:sz w:val="20"/>
          <w:szCs w:val="24"/>
          <w:lang w:eastAsia="en-US"/>
        </w:rPr>
        <w:tab/>
        <w:t xml:space="preserve">             </w:t>
      </w:r>
      <w:r w:rsidR="00D33920">
        <w:rPr>
          <w:rFonts w:ascii="Times New Roman" w:hAnsi="Times New Roman"/>
          <w:b/>
          <w:bCs/>
          <w:color w:val="auto"/>
          <w:sz w:val="20"/>
          <w:szCs w:val="24"/>
          <w:lang w:eastAsia="en-US"/>
        </w:rPr>
        <w:t xml:space="preserve"> </w:t>
      </w:r>
      <w:r>
        <w:rPr>
          <w:rFonts w:ascii="Times New Roman" w:hAnsi="Times New Roman"/>
          <w:b/>
          <w:bCs/>
          <w:color w:val="auto"/>
          <w:sz w:val="20"/>
          <w:szCs w:val="24"/>
          <w:lang w:eastAsia="en-US"/>
        </w:rPr>
        <w:t>Oak Ridge National Laboratory, TN</w:t>
      </w:r>
      <w:r w:rsidR="00D33920">
        <w:rPr>
          <w:rFonts w:ascii="Times New Roman" w:hAnsi="Times New Roman"/>
          <w:b/>
          <w:bCs/>
          <w:color w:val="auto"/>
          <w:sz w:val="20"/>
          <w:szCs w:val="24"/>
          <w:lang w:eastAsia="en-US"/>
        </w:rPr>
        <w:t xml:space="preserve"> </w:t>
      </w:r>
      <w:r w:rsidR="00EA13E8">
        <w:rPr>
          <w:rFonts w:ascii="Times New Roman" w:hAnsi="Times New Roman"/>
          <w:b/>
          <w:bCs/>
          <w:color w:val="auto"/>
          <w:sz w:val="20"/>
          <w:szCs w:val="24"/>
          <w:lang w:eastAsia="en-US"/>
        </w:rPr>
        <w:t>2014-</w:t>
      </w:r>
      <w:r w:rsidR="00BA7461">
        <w:rPr>
          <w:rFonts w:ascii="Times New Roman" w:hAnsi="Times New Roman"/>
          <w:b/>
          <w:bCs/>
          <w:color w:val="auto"/>
          <w:sz w:val="20"/>
          <w:szCs w:val="24"/>
          <w:lang w:eastAsia="en-US"/>
        </w:rPr>
        <w:t>Present</w:t>
      </w:r>
    </w:p>
    <w:p w14:paraId="49E15118" w14:textId="77777777" w:rsidR="000F6FEF" w:rsidRDefault="00401569" w:rsidP="007B014D">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Conducted</w:t>
      </w:r>
      <w:r w:rsidR="00CC3A90" w:rsidRPr="000F6FEF">
        <w:rPr>
          <w:rFonts w:ascii="Times New Roman" w:hAnsi="Times New Roman"/>
          <w:color w:val="auto"/>
          <w:sz w:val="20"/>
          <w:szCs w:val="24"/>
          <w:lang w:eastAsia="en-US"/>
        </w:rPr>
        <w:t xml:space="preserve"> SNS PPU 2MW target Water-Cooled Shroud (WCS) design evaluation. </w:t>
      </w:r>
      <w:r w:rsidR="005C73B4" w:rsidRPr="000F6FEF">
        <w:rPr>
          <w:rFonts w:ascii="Times New Roman" w:hAnsi="Times New Roman"/>
          <w:color w:val="auto"/>
          <w:sz w:val="20"/>
          <w:szCs w:val="24"/>
          <w:lang w:eastAsia="en-US"/>
        </w:rPr>
        <w:t>Qualified the PPU design for water-cooled shroud at 2MW 1.3GeV to meet the structural design criteria under various conditions, includ</w:t>
      </w:r>
      <w:r w:rsidR="000F6FEF" w:rsidRPr="000F6FEF">
        <w:rPr>
          <w:rFonts w:ascii="Times New Roman" w:hAnsi="Times New Roman"/>
          <w:color w:val="auto"/>
          <w:sz w:val="20"/>
          <w:szCs w:val="24"/>
          <w:lang w:eastAsia="en-US"/>
        </w:rPr>
        <w:t>ing</w:t>
      </w:r>
      <w:r w:rsidR="005C73B4" w:rsidRPr="000F6FEF">
        <w:rPr>
          <w:rFonts w:ascii="Times New Roman" w:hAnsi="Times New Roman"/>
          <w:color w:val="auto"/>
          <w:sz w:val="20"/>
          <w:szCs w:val="24"/>
          <w:lang w:eastAsia="en-US"/>
        </w:rPr>
        <w:t xml:space="preserve"> static analyses </w:t>
      </w:r>
      <w:r w:rsidR="000F6FEF" w:rsidRPr="000F6FEF">
        <w:rPr>
          <w:rFonts w:ascii="Times New Roman" w:hAnsi="Times New Roman"/>
          <w:color w:val="auto"/>
          <w:sz w:val="20"/>
          <w:szCs w:val="24"/>
          <w:lang w:eastAsia="en-US"/>
        </w:rPr>
        <w:t xml:space="preserve">using FEA </w:t>
      </w:r>
      <w:r w:rsidR="005C73B4" w:rsidRPr="000F6FEF">
        <w:rPr>
          <w:rFonts w:ascii="Times New Roman" w:hAnsi="Times New Roman"/>
          <w:color w:val="auto"/>
          <w:sz w:val="20"/>
          <w:szCs w:val="24"/>
          <w:lang w:eastAsia="en-US"/>
        </w:rPr>
        <w:t xml:space="preserve">to determine the stresses and deflections in the water-cooled shroud structure for service operation condition, </w:t>
      </w:r>
      <w:r w:rsidR="000F6FEF">
        <w:rPr>
          <w:rFonts w:ascii="Times New Roman" w:hAnsi="Times New Roman"/>
          <w:color w:val="auto"/>
          <w:sz w:val="20"/>
          <w:szCs w:val="24"/>
          <w:lang w:eastAsia="en-US"/>
        </w:rPr>
        <w:t xml:space="preserve">and </w:t>
      </w:r>
      <w:r w:rsidR="005C73B4" w:rsidRPr="000F6FEF">
        <w:rPr>
          <w:rFonts w:ascii="Times New Roman" w:hAnsi="Times New Roman"/>
          <w:color w:val="auto"/>
          <w:sz w:val="20"/>
          <w:szCs w:val="24"/>
          <w:lang w:eastAsia="en-US"/>
        </w:rPr>
        <w:t>FE-SAFE fatigue analysis</w:t>
      </w:r>
      <w:r w:rsidR="000F6FEF" w:rsidRPr="000F6FEF">
        <w:rPr>
          <w:rFonts w:ascii="Times New Roman" w:hAnsi="Times New Roman"/>
          <w:color w:val="auto"/>
          <w:sz w:val="20"/>
          <w:szCs w:val="24"/>
          <w:lang w:eastAsia="en-US"/>
        </w:rPr>
        <w:t>.</w:t>
      </w:r>
      <w:r w:rsidR="005C73B4" w:rsidRPr="000F6FEF">
        <w:rPr>
          <w:rFonts w:ascii="Times New Roman" w:hAnsi="Times New Roman"/>
          <w:color w:val="auto"/>
          <w:sz w:val="20"/>
          <w:szCs w:val="24"/>
          <w:lang w:eastAsia="en-US"/>
        </w:rPr>
        <w:t xml:space="preserve"> </w:t>
      </w:r>
    </w:p>
    <w:p w14:paraId="63F0E0AE" w14:textId="77777777" w:rsidR="0015028A" w:rsidRPr="000F6FEF" w:rsidRDefault="00F86445" w:rsidP="007B014D">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Performed evaluation of</w:t>
      </w:r>
      <w:r w:rsidRPr="000F6FEF">
        <w:rPr>
          <w:rFonts w:ascii="Times New Roman" w:hAnsi="Times New Roman"/>
          <w:color w:val="auto"/>
          <w:sz w:val="20"/>
          <w:szCs w:val="24"/>
          <w:lang w:eastAsia="en-US"/>
        </w:rPr>
        <w:t xml:space="preserve"> </w:t>
      </w:r>
      <w:r w:rsidR="000F6FEF" w:rsidRPr="000F6FEF">
        <w:rPr>
          <w:rFonts w:ascii="Times New Roman" w:hAnsi="Times New Roman"/>
          <w:color w:val="auto"/>
          <w:sz w:val="20"/>
          <w:szCs w:val="24"/>
          <w:lang w:eastAsia="en-US"/>
        </w:rPr>
        <w:t>SNS PPU 2MW target vessel structural analyses</w:t>
      </w:r>
      <w:r>
        <w:rPr>
          <w:rFonts w:ascii="Times New Roman" w:hAnsi="Times New Roman"/>
          <w:color w:val="auto"/>
          <w:sz w:val="20"/>
          <w:szCs w:val="24"/>
          <w:lang w:eastAsia="en-US"/>
        </w:rPr>
        <w:t xml:space="preserve"> results </w:t>
      </w:r>
      <w:r w:rsidR="000F6FEF" w:rsidRPr="000F6FEF">
        <w:rPr>
          <w:rFonts w:ascii="Times New Roman" w:hAnsi="Times New Roman"/>
          <w:color w:val="auto"/>
          <w:sz w:val="20"/>
          <w:szCs w:val="24"/>
          <w:lang w:eastAsia="en-US"/>
        </w:rPr>
        <w:t>to meet the structural requirements within the Structural Design Criteria</w:t>
      </w:r>
      <w:r w:rsidR="00A65F12">
        <w:rPr>
          <w:rFonts w:ascii="Times New Roman" w:hAnsi="Times New Roman"/>
          <w:color w:val="auto"/>
          <w:sz w:val="20"/>
          <w:szCs w:val="24"/>
          <w:lang w:eastAsia="en-US"/>
        </w:rPr>
        <w:t>, including</w:t>
      </w:r>
      <w:r w:rsidR="000F6FEF" w:rsidRPr="000F6FEF">
        <w:rPr>
          <w:rFonts w:ascii="Times New Roman" w:hAnsi="Times New Roman"/>
          <w:color w:val="auto"/>
          <w:sz w:val="20"/>
          <w:szCs w:val="24"/>
          <w:lang w:eastAsia="en-US"/>
        </w:rPr>
        <w:t xml:space="preserve"> </w:t>
      </w:r>
      <w:r w:rsidR="00A65F12">
        <w:rPr>
          <w:rFonts w:ascii="Times New Roman" w:hAnsi="Times New Roman"/>
          <w:color w:val="auto"/>
          <w:sz w:val="20"/>
          <w:szCs w:val="24"/>
          <w:lang w:eastAsia="en-US"/>
        </w:rPr>
        <w:t>s</w:t>
      </w:r>
      <w:r w:rsidR="00A65F12" w:rsidRPr="00A65F12">
        <w:rPr>
          <w:rFonts w:ascii="Times New Roman" w:hAnsi="Times New Roman"/>
          <w:color w:val="auto"/>
          <w:sz w:val="20"/>
          <w:szCs w:val="24"/>
          <w:lang w:eastAsia="en-US"/>
        </w:rPr>
        <w:t>tresses in PPU target</w:t>
      </w:r>
      <w:r w:rsidR="00A65F12">
        <w:rPr>
          <w:rFonts w:ascii="Times New Roman" w:hAnsi="Times New Roman"/>
          <w:color w:val="auto"/>
          <w:sz w:val="20"/>
          <w:szCs w:val="24"/>
          <w:lang w:eastAsia="en-US"/>
        </w:rPr>
        <w:t xml:space="preserve"> from static and dynamic analyses to </w:t>
      </w:r>
      <w:r w:rsidR="00A65F12" w:rsidRPr="00A65F12">
        <w:rPr>
          <w:rFonts w:ascii="Times New Roman" w:hAnsi="Times New Roman"/>
          <w:color w:val="auto"/>
          <w:sz w:val="20"/>
          <w:szCs w:val="24"/>
          <w:lang w:eastAsia="en-US"/>
        </w:rPr>
        <w:t>meet the criteria for Protection against Plastic Collapse</w:t>
      </w:r>
      <w:r w:rsidR="00A65F12">
        <w:rPr>
          <w:rFonts w:ascii="Times New Roman" w:hAnsi="Times New Roman"/>
          <w:color w:val="auto"/>
          <w:sz w:val="20"/>
          <w:szCs w:val="24"/>
          <w:lang w:eastAsia="en-US"/>
        </w:rPr>
        <w:t>,</w:t>
      </w:r>
      <w:r w:rsidR="00A65F12" w:rsidRPr="00A65F12">
        <w:t xml:space="preserve"> </w:t>
      </w:r>
      <w:r w:rsidR="00A65F12" w:rsidRPr="00A65F12">
        <w:rPr>
          <w:rFonts w:ascii="Times New Roman" w:hAnsi="Times New Roman"/>
          <w:color w:val="auto"/>
          <w:sz w:val="20"/>
          <w:szCs w:val="24"/>
          <w:lang w:eastAsia="en-US"/>
        </w:rPr>
        <w:t>the criteria for Protection against Local Failure</w:t>
      </w:r>
      <w:r w:rsidR="00A65F12">
        <w:rPr>
          <w:rFonts w:ascii="Times New Roman" w:hAnsi="Times New Roman"/>
          <w:color w:val="auto"/>
          <w:sz w:val="20"/>
          <w:szCs w:val="24"/>
          <w:lang w:eastAsia="en-US"/>
        </w:rPr>
        <w:t xml:space="preserve">, </w:t>
      </w:r>
      <w:r w:rsidR="00A65F12" w:rsidRPr="00A65F12">
        <w:rPr>
          <w:rFonts w:ascii="Times New Roman" w:hAnsi="Times New Roman"/>
          <w:color w:val="auto"/>
          <w:sz w:val="20"/>
          <w:szCs w:val="24"/>
          <w:lang w:eastAsia="en-US"/>
        </w:rPr>
        <w:t>the criteria of Ratcheting</w:t>
      </w:r>
      <w:r w:rsidR="00A65F12">
        <w:rPr>
          <w:rFonts w:ascii="Times New Roman" w:hAnsi="Times New Roman"/>
          <w:color w:val="auto"/>
          <w:sz w:val="20"/>
          <w:szCs w:val="24"/>
          <w:lang w:eastAsia="en-US"/>
        </w:rPr>
        <w:t xml:space="preserve"> and m</w:t>
      </w:r>
      <w:r w:rsidR="00A65F12" w:rsidRPr="00A65F12">
        <w:rPr>
          <w:rFonts w:ascii="Times New Roman" w:hAnsi="Times New Roman"/>
          <w:color w:val="auto"/>
          <w:sz w:val="20"/>
          <w:szCs w:val="24"/>
          <w:lang w:eastAsia="en-US"/>
        </w:rPr>
        <w:t>aximum deflection</w:t>
      </w:r>
      <w:r w:rsidR="00A65F12">
        <w:rPr>
          <w:rFonts w:ascii="Times New Roman" w:hAnsi="Times New Roman"/>
          <w:color w:val="auto"/>
          <w:sz w:val="20"/>
          <w:szCs w:val="24"/>
          <w:lang w:eastAsia="en-US"/>
        </w:rPr>
        <w:t xml:space="preserve"> within acceptable range.</w:t>
      </w:r>
    </w:p>
    <w:p w14:paraId="2AE860AF" w14:textId="77777777" w:rsidR="0078593D" w:rsidRDefault="00070A27" w:rsidP="0078593D">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 xml:space="preserve">Developed ABAQUS user subroutine to support </w:t>
      </w:r>
      <w:r w:rsidR="0078593D" w:rsidRPr="0078593D">
        <w:rPr>
          <w:rFonts w:ascii="Times New Roman" w:hAnsi="Times New Roman"/>
          <w:color w:val="auto"/>
          <w:sz w:val="20"/>
          <w:szCs w:val="24"/>
          <w:lang w:eastAsia="en-US"/>
        </w:rPr>
        <w:t xml:space="preserve">SNS PPU 2MW target R&amp;D relating to </w:t>
      </w:r>
      <w:r w:rsidR="00066045" w:rsidRPr="00557105">
        <w:rPr>
          <w:rFonts w:ascii="Times New Roman" w:hAnsi="Times New Roman"/>
          <w:color w:val="auto"/>
          <w:sz w:val="20"/>
          <w:szCs w:val="24"/>
          <w:lang w:eastAsia="en-US"/>
        </w:rPr>
        <w:t>cavitation damage</w:t>
      </w:r>
      <w:r w:rsidR="00066045">
        <w:rPr>
          <w:rFonts w:ascii="Times New Roman" w:hAnsi="Times New Roman"/>
          <w:color w:val="auto"/>
          <w:sz w:val="20"/>
          <w:szCs w:val="24"/>
          <w:lang w:eastAsia="en-US"/>
        </w:rPr>
        <w:t xml:space="preserve"> </w:t>
      </w:r>
      <w:r>
        <w:rPr>
          <w:rFonts w:ascii="Times New Roman" w:hAnsi="Times New Roman"/>
          <w:color w:val="auto"/>
          <w:sz w:val="20"/>
          <w:szCs w:val="24"/>
          <w:lang w:eastAsia="en-US"/>
        </w:rPr>
        <w:t>stud</w:t>
      </w:r>
      <w:r w:rsidR="00066045">
        <w:rPr>
          <w:rFonts w:ascii="Times New Roman" w:hAnsi="Times New Roman"/>
          <w:color w:val="auto"/>
          <w:sz w:val="20"/>
          <w:szCs w:val="24"/>
          <w:lang w:eastAsia="en-US"/>
        </w:rPr>
        <w:t>y</w:t>
      </w:r>
      <w:r>
        <w:rPr>
          <w:rFonts w:ascii="Times New Roman" w:hAnsi="Times New Roman"/>
          <w:color w:val="auto"/>
          <w:sz w:val="20"/>
          <w:szCs w:val="24"/>
          <w:lang w:eastAsia="en-US"/>
        </w:rPr>
        <w:t>.</w:t>
      </w:r>
      <w:r w:rsidR="0078593D" w:rsidRPr="0078593D">
        <w:rPr>
          <w:rFonts w:ascii="Times New Roman" w:hAnsi="Times New Roman"/>
          <w:color w:val="auto"/>
          <w:sz w:val="20"/>
          <w:szCs w:val="24"/>
          <w:lang w:eastAsia="en-US"/>
        </w:rPr>
        <w:t xml:space="preserve"> </w:t>
      </w:r>
      <w:r w:rsidR="0078593D">
        <w:rPr>
          <w:rFonts w:ascii="Times New Roman" w:hAnsi="Times New Roman"/>
          <w:color w:val="auto"/>
          <w:sz w:val="20"/>
          <w:szCs w:val="24"/>
          <w:lang w:eastAsia="en-US"/>
        </w:rPr>
        <w:t xml:space="preserve"> </w:t>
      </w:r>
      <w:r w:rsidR="00066045">
        <w:rPr>
          <w:rFonts w:ascii="Times New Roman" w:hAnsi="Times New Roman"/>
          <w:color w:val="auto"/>
          <w:sz w:val="20"/>
          <w:szCs w:val="24"/>
          <w:lang w:eastAsia="en-US"/>
        </w:rPr>
        <w:t xml:space="preserve">The developed user subroutine was used to </w:t>
      </w:r>
      <w:r w:rsidR="00557105" w:rsidRPr="00557105">
        <w:rPr>
          <w:rFonts w:ascii="Times New Roman" w:hAnsi="Times New Roman"/>
          <w:color w:val="auto"/>
          <w:sz w:val="20"/>
          <w:szCs w:val="24"/>
          <w:lang w:eastAsia="en-US"/>
        </w:rPr>
        <w:t>predict bubble nuclei growth and collapse intensity</w:t>
      </w:r>
      <w:r w:rsidR="00557105">
        <w:rPr>
          <w:rFonts w:ascii="Times New Roman" w:hAnsi="Times New Roman"/>
          <w:color w:val="auto"/>
          <w:sz w:val="20"/>
          <w:szCs w:val="24"/>
          <w:lang w:eastAsia="en-US"/>
        </w:rPr>
        <w:t>,</w:t>
      </w:r>
      <w:r w:rsidR="00557105" w:rsidRPr="00557105">
        <w:t xml:space="preserve"> </w:t>
      </w:r>
      <w:r w:rsidR="00557105" w:rsidRPr="00557105">
        <w:rPr>
          <w:rFonts w:ascii="Times New Roman" w:hAnsi="Times New Roman"/>
          <w:color w:val="auto"/>
          <w:sz w:val="20"/>
          <w:szCs w:val="24"/>
          <w:lang w:eastAsia="en-US"/>
        </w:rPr>
        <w:t>correlat</w:t>
      </w:r>
      <w:r w:rsidR="0032176D">
        <w:rPr>
          <w:rFonts w:ascii="Times New Roman" w:hAnsi="Times New Roman"/>
          <w:color w:val="auto"/>
          <w:sz w:val="20"/>
          <w:szCs w:val="24"/>
          <w:lang w:eastAsia="en-US"/>
        </w:rPr>
        <w:t>e</w:t>
      </w:r>
      <w:r w:rsidR="00557105" w:rsidRPr="00557105">
        <w:rPr>
          <w:rFonts w:ascii="Times New Roman" w:hAnsi="Times New Roman"/>
          <w:color w:val="auto"/>
          <w:sz w:val="20"/>
          <w:szCs w:val="24"/>
          <w:lang w:eastAsia="en-US"/>
        </w:rPr>
        <w:t xml:space="preserve"> with observed damage patterns as a qualitative measure of damage potential</w:t>
      </w:r>
      <w:r w:rsidR="00066045">
        <w:rPr>
          <w:rFonts w:ascii="Times New Roman" w:hAnsi="Times New Roman"/>
          <w:color w:val="auto"/>
          <w:sz w:val="20"/>
          <w:szCs w:val="24"/>
          <w:lang w:eastAsia="en-US"/>
        </w:rPr>
        <w:t>.</w:t>
      </w:r>
    </w:p>
    <w:p w14:paraId="2FD1DB83" w14:textId="77777777" w:rsidR="0078593D" w:rsidRDefault="0032176D" w:rsidP="0078593D">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 xml:space="preserve">Developed the </w:t>
      </w:r>
      <w:r w:rsidR="0043199E">
        <w:rPr>
          <w:rFonts w:ascii="Times New Roman" w:hAnsi="Times New Roman"/>
          <w:color w:val="auto"/>
          <w:sz w:val="20"/>
          <w:szCs w:val="24"/>
          <w:lang w:eastAsia="en-US"/>
        </w:rPr>
        <w:t>modified</w:t>
      </w:r>
      <w:r w:rsidR="0043199E" w:rsidRPr="0043199E">
        <w:rPr>
          <w:rFonts w:ascii="Times New Roman" w:hAnsi="Times New Roman"/>
          <w:color w:val="auto"/>
          <w:sz w:val="20"/>
          <w:szCs w:val="24"/>
          <w:lang w:eastAsia="en-US"/>
        </w:rPr>
        <w:t xml:space="preserve"> Erosion Depth Progression Method (EDPM) model </w:t>
      </w:r>
      <w:r w:rsidR="001A20A3">
        <w:rPr>
          <w:rFonts w:ascii="Times New Roman" w:hAnsi="Times New Roman"/>
          <w:color w:val="auto"/>
          <w:sz w:val="20"/>
          <w:szCs w:val="24"/>
          <w:lang w:eastAsia="en-US"/>
        </w:rPr>
        <w:t xml:space="preserve">using MATLAB </w:t>
      </w:r>
      <w:r w:rsidR="0043199E">
        <w:rPr>
          <w:rFonts w:ascii="Times New Roman" w:hAnsi="Times New Roman"/>
          <w:color w:val="auto"/>
          <w:sz w:val="20"/>
          <w:szCs w:val="24"/>
          <w:lang w:eastAsia="en-US"/>
        </w:rPr>
        <w:t xml:space="preserve">to </w:t>
      </w:r>
      <w:r w:rsidR="0043199E" w:rsidRPr="0043199E">
        <w:rPr>
          <w:rFonts w:ascii="Times New Roman" w:hAnsi="Times New Roman"/>
          <w:color w:val="auto"/>
          <w:sz w:val="20"/>
          <w:szCs w:val="24"/>
          <w:lang w:eastAsia="en-US"/>
        </w:rPr>
        <w:t>incorporate gas rate history</w:t>
      </w:r>
      <w:r w:rsidR="0043199E">
        <w:rPr>
          <w:rFonts w:ascii="Times New Roman" w:hAnsi="Times New Roman"/>
          <w:color w:val="auto"/>
          <w:sz w:val="20"/>
          <w:szCs w:val="24"/>
          <w:lang w:eastAsia="en-US"/>
        </w:rPr>
        <w:t>/void fraction</w:t>
      </w:r>
      <w:r w:rsidR="0043199E" w:rsidRPr="0043199E">
        <w:rPr>
          <w:rFonts w:ascii="Times New Roman" w:hAnsi="Times New Roman"/>
          <w:color w:val="auto"/>
          <w:sz w:val="20"/>
          <w:szCs w:val="24"/>
          <w:lang w:eastAsia="en-US"/>
        </w:rPr>
        <w:t xml:space="preserve"> data into</w:t>
      </w:r>
      <w:r w:rsidR="00915607">
        <w:rPr>
          <w:rFonts w:ascii="Times New Roman" w:hAnsi="Times New Roman"/>
          <w:color w:val="auto"/>
          <w:sz w:val="20"/>
          <w:szCs w:val="24"/>
          <w:lang w:eastAsia="en-US"/>
        </w:rPr>
        <w:t xml:space="preserve"> </w:t>
      </w:r>
      <w:r w:rsidR="00915607" w:rsidRPr="000F6FEF">
        <w:rPr>
          <w:rFonts w:ascii="Times New Roman" w:hAnsi="Times New Roman"/>
          <w:color w:val="auto"/>
          <w:sz w:val="20"/>
          <w:szCs w:val="24"/>
          <w:lang w:eastAsia="en-US"/>
        </w:rPr>
        <w:t>cavitation-induced</w:t>
      </w:r>
      <w:r w:rsidR="00915607">
        <w:rPr>
          <w:rFonts w:ascii="Times New Roman" w:hAnsi="Times New Roman"/>
          <w:color w:val="auto"/>
          <w:sz w:val="20"/>
          <w:szCs w:val="24"/>
          <w:lang w:eastAsia="en-US"/>
        </w:rPr>
        <w:t xml:space="preserve"> </w:t>
      </w:r>
      <w:r w:rsidR="0043199E" w:rsidRPr="0043199E">
        <w:rPr>
          <w:rFonts w:ascii="Times New Roman" w:hAnsi="Times New Roman"/>
          <w:color w:val="auto"/>
          <w:sz w:val="20"/>
          <w:szCs w:val="24"/>
          <w:lang w:eastAsia="en-US"/>
        </w:rPr>
        <w:t xml:space="preserve">erosion damage prediction </w:t>
      </w:r>
      <w:r w:rsidR="00915607">
        <w:rPr>
          <w:rFonts w:ascii="Times New Roman" w:hAnsi="Times New Roman"/>
          <w:color w:val="auto"/>
          <w:sz w:val="20"/>
          <w:szCs w:val="24"/>
          <w:lang w:eastAsia="en-US"/>
        </w:rPr>
        <w:t xml:space="preserve">on </w:t>
      </w:r>
      <w:r w:rsidR="00915607" w:rsidRPr="000F6FEF">
        <w:rPr>
          <w:rFonts w:ascii="Times New Roman" w:hAnsi="Times New Roman"/>
          <w:color w:val="auto"/>
          <w:sz w:val="20"/>
          <w:szCs w:val="24"/>
          <w:lang w:eastAsia="en-US"/>
        </w:rPr>
        <w:t xml:space="preserve">SNS target </w:t>
      </w:r>
      <w:r w:rsidR="0043199E" w:rsidRPr="0043199E">
        <w:rPr>
          <w:rFonts w:ascii="Times New Roman" w:hAnsi="Times New Roman"/>
          <w:color w:val="auto"/>
          <w:sz w:val="20"/>
          <w:szCs w:val="24"/>
          <w:lang w:eastAsia="en-US"/>
        </w:rPr>
        <w:t xml:space="preserve">with consideration of </w:t>
      </w:r>
      <w:r w:rsidR="00BD284D">
        <w:rPr>
          <w:rFonts w:ascii="Times New Roman" w:hAnsi="Times New Roman"/>
          <w:color w:val="auto"/>
          <w:sz w:val="20"/>
          <w:szCs w:val="24"/>
          <w:lang w:eastAsia="en-US"/>
        </w:rPr>
        <w:t xml:space="preserve">a </w:t>
      </w:r>
      <w:r w:rsidR="0043199E" w:rsidRPr="0043199E">
        <w:rPr>
          <w:rFonts w:ascii="Times New Roman" w:hAnsi="Times New Roman"/>
          <w:color w:val="auto"/>
          <w:sz w:val="20"/>
          <w:szCs w:val="24"/>
          <w:lang w:eastAsia="en-US"/>
        </w:rPr>
        <w:t>gas injection</w:t>
      </w:r>
      <w:r w:rsidR="00BD284D">
        <w:rPr>
          <w:rFonts w:ascii="Times New Roman" w:hAnsi="Times New Roman"/>
          <w:color w:val="auto"/>
          <w:sz w:val="20"/>
          <w:szCs w:val="24"/>
          <w:lang w:eastAsia="en-US"/>
        </w:rPr>
        <w:t xml:space="preserve"> correction scaling factor</w:t>
      </w:r>
      <w:r w:rsidR="00915607">
        <w:rPr>
          <w:rFonts w:ascii="Times New Roman" w:hAnsi="Times New Roman"/>
          <w:color w:val="auto"/>
          <w:sz w:val="20"/>
          <w:szCs w:val="24"/>
          <w:lang w:eastAsia="en-US"/>
        </w:rPr>
        <w:t>.</w:t>
      </w:r>
    </w:p>
    <w:p w14:paraId="20DF0470" w14:textId="77777777" w:rsidR="0078593D" w:rsidRDefault="00C516C3" w:rsidP="006B0456">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S</w:t>
      </w:r>
      <w:r w:rsidRPr="0078593D">
        <w:rPr>
          <w:rFonts w:ascii="Times New Roman" w:hAnsi="Times New Roman"/>
          <w:color w:val="auto"/>
          <w:sz w:val="20"/>
          <w:szCs w:val="24"/>
          <w:lang w:eastAsia="en-US"/>
        </w:rPr>
        <w:t>upport</w:t>
      </w:r>
      <w:r>
        <w:rPr>
          <w:rFonts w:ascii="Times New Roman" w:hAnsi="Times New Roman"/>
          <w:color w:val="auto"/>
          <w:sz w:val="20"/>
          <w:szCs w:val="24"/>
          <w:lang w:eastAsia="en-US"/>
        </w:rPr>
        <w:t>ed</w:t>
      </w:r>
      <w:r w:rsidRPr="0078593D">
        <w:rPr>
          <w:rFonts w:ascii="Times New Roman" w:hAnsi="Times New Roman"/>
          <w:color w:val="auto"/>
          <w:sz w:val="20"/>
          <w:szCs w:val="24"/>
          <w:lang w:eastAsia="en-US"/>
        </w:rPr>
        <w:t xml:space="preserve"> SNS blue target </w:t>
      </w:r>
      <w:r w:rsidRPr="00C960F5">
        <w:rPr>
          <w:rFonts w:ascii="Times New Roman" w:hAnsi="Times New Roman"/>
          <w:color w:val="auto"/>
          <w:sz w:val="20"/>
          <w:szCs w:val="24"/>
          <w:lang w:eastAsia="en-US"/>
        </w:rPr>
        <w:t xml:space="preserve">T22 </w:t>
      </w:r>
      <w:r>
        <w:rPr>
          <w:rFonts w:ascii="Times New Roman" w:hAnsi="Times New Roman"/>
          <w:color w:val="auto"/>
          <w:sz w:val="20"/>
          <w:szCs w:val="24"/>
          <w:lang w:eastAsia="en-US"/>
        </w:rPr>
        <w:t>l</w:t>
      </w:r>
      <w:r w:rsidRPr="00C960F5">
        <w:rPr>
          <w:rFonts w:ascii="Times New Roman" w:hAnsi="Times New Roman"/>
          <w:color w:val="auto"/>
          <w:sz w:val="20"/>
          <w:szCs w:val="24"/>
          <w:lang w:eastAsia="en-US"/>
        </w:rPr>
        <w:t xml:space="preserve">eak </w:t>
      </w:r>
      <w:r>
        <w:rPr>
          <w:rFonts w:ascii="Times New Roman" w:hAnsi="Times New Roman"/>
          <w:color w:val="auto"/>
          <w:sz w:val="20"/>
          <w:szCs w:val="24"/>
          <w:lang w:eastAsia="en-US"/>
        </w:rPr>
        <w:t>i</w:t>
      </w:r>
      <w:r w:rsidRPr="00C960F5">
        <w:rPr>
          <w:rFonts w:ascii="Times New Roman" w:hAnsi="Times New Roman"/>
          <w:color w:val="auto"/>
          <w:sz w:val="20"/>
          <w:szCs w:val="24"/>
          <w:lang w:eastAsia="en-US"/>
        </w:rPr>
        <w:t>nvestigation</w:t>
      </w:r>
      <w:r>
        <w:rPr>
          <w:rFonts w:ascii="Times New Roman" w:hAnsi="Times New Roman"/>
          <w:color w:val="auto"/>
          <w:sz w:val="20"/>
          <w:szCs w:val="24"/>
          <w:lang w:eastAsia="en-US"/>
        </w:rPr>
        <w:t>.</w:t>
      </w:r>
      <w:r w:rsidRPr="00C960F5">
        <w:rPr>
          <w:rFonts w:ascii="Times New Roman" w:hAnsi="Times New Roman"/>
          <w:color w:val="auto"/>
          <w:sz w:val="20"/>
          <w:szCs w:val="24"/>
          <w:lang w:eastAsia="en-US"/>
        </w:rPr>
        <w:t xml:space="preserve"> </w:t>
      </w:r>
      <w:r w:rsidR="00C960F5" w:rsidRPr="00C960F5">
        <w:rPr>
          <w:rFonts w:ascii="Times New Roman" w:hAnsi="Times New Roman"/>
          <w:color w:val="auto"/>
          <w:sz w:val="20"/>
          <w:szCs w:val="24"/>
          <w:lang w:eastAsia="en-US"/>
        </w:rPr>
        <w:t xml:space="preserve">Conducted structure analysis </w:t>
      </w:r>
      <w:r w:rsidR="001A20A3">
        <w:rPr>
          <w:rFonts w:ascii="Times New Roman" w:hAnsi="Times New Roman"/>
          <w:color w:val="auto"/>
          <w:sz w:val="20"/>
          <w:szCs w:val="24"/>
          <w:lang w:eastAsia="en-US"/>
        </w:rPr>
        <w:t xml:space="preserve">using FEA </w:t>
      </w:r>
      <w:r w:rsidR="00C960F5" w:rsidRPr="00C960F5">
        <w:rPr>
          <w:rFonts w:ascii="Times New Roman" w:hAnsi="Times New Roman"/>
          <w:color w:val="auto"/>
          <w:sz w:val="20"/>
          <w:szCs w:val="24"/>
          <w:lang w:eastAsia="en-US"/>
        </w:rPr>
        <w:t xml:space="preserve">of </w:t>
      </w:r>
      <w:r>
        <w:rPr>
          <w:rFonts w:ascii="Times New Roman" w:hAnsi="Times New Roman"/>
          <w:color w:val="auto"/>
          <w:sz w:val="20"/>
          <w:szCs w:val="24"/>
          <w:lang w:eastAsia="en-US"/>
        </w:rPr>
        <w:t>static load and dynamic</w:t>
      </w:r>
      <w:r w:rsidR="00C960F5" w:rsidRPr="00C960F5">
        <w:rPr>
          <w:rFonts w:ascii="Times New Roman" w:hAnsi="Times New Roman"/>
          <w:color w:val="auto"/>
          <w:sz w:val="20"/>
          <w:szCs w:val="24"/>
          <w:lang w:eastAsia="en-US"/>
        </w:rPr>
        <w:t xml:space="preserve"> at 1.4 MW beam power and FE-SAFE fatigue analysis</w:t>
      </w:r>
      <w:r w:rsidRPr="00C516C3">
        <w:rPr>
          <w:rFonts w:ascii="Times New Roman" w:hAnsi="Times New Roman"/>
          <w:color w:val="auto"/>
          <w:sz w:val="20"/>
          <w:szCs w:val="24"/>
          <w:lang w:eastAsia="en-US"/>
        </w:rPr>
        <w:t xml:space="preserve"> </w:t>
      </w:r>
      <w:r w:rsidRPr="00C960F5">
        <w:rPr>
          <w:rFonts w:ascii="Times New Roman" w:hAnsi="Times New Roman"/>
          <w:color w:val="auto"/>
          <w:sz w:val="20"/>
          <w:szCs w:val="24"/>
          <w:lang w:eastAsia="en-US"/>
        </w:rPr>
        <w:t>on the blue target and the jet-flow target</w:t>
      </w:r>
      <w:r w:rsidR="00F24902">
        <w:rPr>
          <w:rFonts w:ascii="Times New Roman" w:hAnsi="Times New Roman"/>
          <w:color w:val="auto"/>
          <w:sz w:val="20"/>
          <w:szCs w:val="24"/>
          <w:lang w:eastAsia="en-US"/>
        </w:rPr>
        <w:t xml:space="preserve"> for potential </w:t>
      </w:r>
      <w:r w:rsidR="00F24902" w:rsidRPr="00F24902">
        <w:rPr>
          <w:rFonts w:ascii="Times New Roman" w:hAnsi="Times New Roman"/>
          <w:color w:val="auto"/>
          <w:sz w:val="20"/>
          <w:szCs w:val="24"/>
          <w:lang w:eastAsia="en-US"/>
        </w:rPr>
        <w:t>answer to</w:t>
      </w:r>
      <w:r w:rsidR="00F24902">
        <w:rPr>
          <w:rFonts w:ascii="Times New Roman" w:hAnsi="Times New Roman"/>
          <w:color w:val="auto"/>
          <w:sz w:val="20"/>
          <w:szCs w:val="24"/>
          <w:lang w:eastAsia="en-US"/>
        </w:rPr>
        <w:t xml:space="preserve"> the</w:t>
      </w:r>
      <w:r w:rsidR="00F24902" w:rsidRPr="00F24902">
        <w:rPr>
          <w:rFonts w:ascii="Times New Roman" w:hAnsi="Times New Roman"/>
          <w:color w:val="auto"/>
          <w:sz w:val="20"/>
          <w:szCs w:val="24"/>
          <w:lang w:eastAsia="en-US"/>
        </w:rPr>
        <w:t xml:space="preserve"> structural failure</w:t>
      </w:r>
      <w:r w:rsidR="00F24902">
        <w:rPr>
          <w:rFonts w:ascii="Times New Roman" w:hAnsi="Times New Roman"/>
          <w:color w:val="auto"/>
          <w:sz w:val="20"/>
          <w:szCs w:val="24"/>
          <w:lang w:eastAsia="en-US"/>
        </w:rPr>
        <w:t>.</w:t>
      </w:r>
    </w:p>
    <w:p w14:paraId="26B9F9FB" w14:textId="77777777" w:rsidR="0078593D" w:rsidRDefault="0023378D" w:rsidP="005B331E">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 xml:space="preserve">Evaluated </w:t>
      </w:r>
      <w:r w:rsidRPr="0078593D">
        <w:rPr>
          <w:rFonts w:ascii="Times New Roman" w:hAnsi="Times New Roman"/>
          <w:color w:val="auto"/>
          <w:sz w:val="20"/>
          <w:szCs w:val="24"/>
          <w:lang w:eastAsia="en-US"/>
        </w:rPr>
        <w:t>three current SNS target mercury vessel</w:t>
      </w:r>
      <w:r>
        <w:rPr>
          <w:rFonts w:ascii="Times New Roman" w:hAnsi="Times New Roman"/>
          <w:color w:val="auto"/>
          <w:sz w:val="20"/>
          <w:szCs w:val="24"/>
          <w:lang w:eastAsia="en-US"/>
        </w:rPr>
        <w:t xml:space="preserve"> designs</w:t>
      </w:r>
      <w:r w:rsidR="00302E52" w:rsidRPr="00302E52">
        <w:t xml:space="preserve"> </w:t>
      </w:r>
      <w:r w:rsidR="00302E52" w:rsidRPr="00302E52">
        <w:rPr>
          <w:rFonts w:ascii="Times New Roman" w:hAnsi="Times New Roman"/>
          <w:color w:val="auto"/>
          <w:sz w:val="20"/>
          <w:szCs w:val="24"/>
          <w:lang w:eastAsia="en-US"/>
        </w:rPr>
        <w:t>including the blue target, jet-flow target and original target</w:t>
      </w:r>
      <w:r w:rsidRPr="0078593D">
        <w:rPr>
          <w:rFonts w:ascii="Times New Roman" w:hAnsi="Times New Roman"/>
          <w:color w:val="auto"/>
          <w:sz w:val="20"/>
          <w:szCs w:val="24"/>
          <w:lang w:eastAsia="en-US"/>
        </w:rPr>
        <w:t xml:space="preserve"> at 1.7MW 1.3Gev beam power</w:t>
      </w:r>
      <w:r>
        <w:rPr>
          <w:rFonts w:ascii="Times New Roman" w:hAnsi="Times New Roman"/>
          <w:color w:val="auto"/>
          <w:sz w:val="20"/>
          <w:szCs w:val="24"/>
          <w:lang w:eastAsia="en-US"/>
        </w:rPr>
        <w:t xml:space="preserve"> with </w:t>
      </w:r>
      <w:r w:rsidR="004A26AE">
        <w:rPr>
          <w:rFonts w:ascii="Times New Roman" w:hAnsi="Times New Roman"/>
          <w:color w:val="auto"/>
          <w:sz w:val="20"/>
          <w:szCs w:val="24"/>
          <w:lang w:eastAsia="en-US"/>
        </w:rPr>
        <w:t>s</w:t>
      </w:r>
      <w:r w:rsidR="0078593D" w:rsidRPr="0078593D">
        <w:rPr>
          <w:rFonts w:ascii="Times New Roman" w:hAnsi="Times New Roman"/>
          <w:color w:val="auto"/>
          <w:sz w:val="20"/>
          <w:szCs w:val="24"/>
          <w:lang w:eastAsia="en-US"/>
        </w:rPr>
        <w:t>tructural analyses</w:t>
      </w:r>
      <w:r>
        <w:rPr>
          <w:rFonts w:ascii="Times New Roman" w:hAnsi="Times New Roman"/>
          <w:color w:val="auto"/>
          <w:sz w:val="20"/>
          <w:szCs w:val="24"/>
          <w:lang w:eastAsia="en-US"/>
        </w:rPr>
        <w:t xml:space="preserve"> </w:t>
      </w:r>
      <w:r w:rsidR="001A20A3" w:rsidRPr="001A20A3">
        <w:rPr>
          <w:rFonts w:ascii="Times New Roman" w:hAnsi="Times New Roman"/>
          <w:color w:val="auto"/>
          <w:sz w:val="20"/>
          <w:szCs w:val="24"/>
          <w:lang w:eastAsia="en-US"/>
        </w:rPr>
        <w:t xml:space="preserve">using FEA </w:t>
      </w:r>
      <w:r>
        <w:rPr>
          <w:rFonts w:ascii="Times New Roman" w:hAnsi="Times New Roman"/>
          <w:color w:val="auto"/>
          <w:sz w:val="20"/>
          <w:szCs w:val="24"/>
          <w:lang w:eastAsia="en-US"/>
        </w:rPr>
        <w:t>of static t</w:t>
      </w:r>
      <w:r w:rsidRPr="00401569">
        <w:rPr>
          <w:rFonts w:ascii="Times New Roman" w:hAnsi="Times New Roman"/>
          <w:color w:val="auto"/>
          <w:sz w:val="20"/>
          <w:szCs w:val="24"/>
          <w:lang w:eastAsia="en-US"/>
        </w:rPr>
        <w:t xml:space="preserve">hermal stress </w:t>
      </w:r>
      <w:r>
        <w:rPr>
          <w:rFonts w:ascii="Times New Roman" w:hAnsi="Times New Roman"/>
          <w:color w:val="auto"/>
          <w:sz w:val="20"/>
          <w:szCs w:val="24"/>
          <w:lang w:eastAsia="en-US"/>
        </w:rPr>
        <w:t>and dynamic</w:t>
      </w:r>
      <w:r w:rsidR="0078593D" w:rsidRPr="0078593D">
        <w:rPr>
          <w:rFonts w:ascii="Times New Roman" w:hAnsi="Times New Roman"/>
          <w:color w:val="auto"/>
          <w:sz w:val="20"/>
          <w:szCs w:val="24"/>
          <w:lang w:eastAsia="en-US"/>
        </w:rPr>
        <w:t xml:space="preserve"> </w:t>
      </w:r>
      <w:r>
        <w:rPr>
          <w:rFonts w:ascii="Times New Roman" w:hAnsi="Times New Roman"/>
          <w:color w:val="auto"/>
          <w:sz w:val="20"/>
          <w:szCs w:val="24"/>
          <w:lang w:eastAsia="en-US"/>
        </w:rPr>
        <w:t xml:space="preserve">pulse </w:t>
      </w:r>
      <w:r w:rsidR="0006021B">
        <w:rPr>
          <w:rFonts w:ascii="Times New Roman" w:hAnsi="Times New Roman"/>
          <w:color w:val="auto"/>
          <w:sz w:val="20"/>
          <w:szCs w:val="24"/>
          <w:lang w:eastAsia="en-US"/>
        </w:rPr>
        <w:t>as</w:t>
      </w:r>
      <w:r w:rsidR="00302E52">
        <w:rPr>
          <w:rFonts w:ascii="Times New Roman" w:hAnsi="Times New Roman"/>
          <w:color w:val="auto"/>
          <w:sz w:val="20"/>
          <w:szCs w:val="24"/>
          <w:lang w:eastAsia="en-US"/>
        </w:rPr>
        <w:t xml:space="preserve"> </w:t>
      </w:r>
      <w:r w:rsidR="0006021B">
        <w:rPr>
          <w:rFonts w:ascii="Times New Roman" w:hAnsi="Times New Roman"/>
          <w:color w:val="auto"/>
          <w:sz w:val="20"/>
          <w:szCs w:val="24"/>
          <w:lang w:eastAsia="en-US"/>
        </w:rPr>
        <w:t>well as</w:t>
      </w:r>
      <w:r w:rsidR="00401569" w:rsidRPr="00401569">
        <w:rPr>
          <w:rFonts w:ascii="Times New Roman" w:hAnsi="Times New Roman"/>
          <w:color w:val="auto"/>
          <w:sz w:val="20"/>
          <w:szCs w:val="24"/>
          <w:lang w:eastAsia="en-US"/>
        </w:rPr>
        <w:t xml:space="preserve"> </w:t>
      </w:r>
      <w:r w:rsidR="00302E52" w:rsidRPr="00302E52">
        <w:rPr>
          <w:rFonts w:ascii="Times New Roman" w:hAnsi="Times New Roman"/>
          <w:color w:val="auto"/>
          <w:sz w:val="20"/>
          <w:szCs w:val="24"/>
          <w:lang w:eastAsia="en-US"/>
        </w:rPr>
        <w:t xml:space="preserve">FE-SAFE </w:t>
      </w:r>
      <w:r w:rsidR="00401569" w:rsidRPr="00401569">
        <w:rPr>
          <w:rFonts w:ascii="Times New Roman" w:hAnsi="Times New Roman"/>
          <w:color w:val="auto"/>
          <w:sz w:val="20"/>
          <w:szCs w:val="24"/>
          <w:lang w:eastAsia="en-US"/>
        </w:rPr>
        <w:t>fatigue analyses.</w:t>
      </w:r>
    </w:p>
    <w:p w14:paraId="47B7DBFD" w14:textId="77777777" w:rsidR="0078593D" w:rsidRPr="0078593D" w:rsidRDefault="00392094" w:rsidP="005B331E">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Conducted</w:t>
      </w:r>
      <w:r w:rsidRPr="009C7E23">
        <w:rPr>
          <w:rFonts w:ascii="Times New Roman" w:hAnsi="Times New Roman"/>
          <w:color w:val="auto"/>
          <w:sz w:val="20"/>
          <w:szCs w:val="24"/>
          <w:lang w:eastAsia="en-US"/>
        </w:rPr>
        <w:t xml:space="preserve"> </w:t>
      </w:r>
      <w:r w:rsidR="009C7E23" w:rsidRPr="009C7E23">
        <w:rPr>
          <w:rFonts w:ascii="Times New Roman" w:hAnsi="Times New Roman"/>
          <w:color w:val="auto"/>
          <w:sz w:val="20"/>
          <w:szCs w:val="24"/>
          <w:lang w:eastAsia="en-US"/>
        </w:rPr>
        <w:t xml:space="preserve">SNS PPU test target design </w:t>
      </w:r>
      <w:r w:rsidR="009C7E23">
        <w:rPr>
          <w:rFonts w:ascii="Times New Roman" w:hAnsi="Times New Roman"/>
          <w:color w:val="auto"/>
          <w:sz w:val="20"/>
          <w:szCs w:val="24"/>
          <w:lang w:eastAsia="en-US"/>
        </w:rPr>
        <w:t xml:space="preserve">evaluation with </w:t>
      </w:r>
      <w:r w:rsidRPr="00392094">
        <w:rPr>
          <w:rFonts w:ascii="Times New Roman" w:hAnsi="Times New Roman"/>
          <w:color w:val="auto"/>
          <w:sz w:val="20"/>
          <w:szCs w:val="24"/>
          <w:lang w:eastAsia="en-US"/>
        </w:rPr>
        <w:t xml:space="preserve">structural pulse analysis </w:t>
      </w:r>
      <w:r w:rsidR="001A20A3" w:rsidRPr="001A20A3">
        <w:rPr>
          <w:rFonts w:ascii="Times New Roman" w:hAnsi="Times New Roman"/>
          <w:color w:val="auto"/>
          <w:sz w:val="20"/>
          <w:szCs w:val="24"/>
          <w:lang w:eastAsia="en-US"/>
        </w:rPr>
        <w:t xml:space="preserve">using FEA </w:t>
      </w:r>
      <w:r w:rsidRPr="00392094">
        <w:rPr>
          <w:rFonts w:ascii="Times New Roman" w:hAnsi="Times New Roman"/>
          <w:color w:val="auto"/>
          <w:sz w:val="20"/>
          <w:szCs w:val="24"/>
          <w:lang w:eastAsia="en-US"/>
        </w:rPr>
        <w:t xml:space="preserve">for five service operation condition at 1.4MW beam power and two operation condition at 1.7MW beam power, </w:t>
      </w:r>
      <w:r>
        <w:rPr>
          <w:rFonts w:ascii="Times New Roman" w:hAnsi="Times New Roman"/>
          <w:color w:val="auto"/>
          <w:sz w:val="20"/>
          <w:szCs w:val="24"/>
          <w:lang w:eastAsia="en-US"/>
        </w:rPr>
        <w:t xml:space="preserve">as well as </w:t>
      </w:r>
      <w:r w:rsidRPr="00392094">
        <w:rPr>
          <w:rFonts w:ascii="Times New Roman" w:hAnsi="Times New Roman"/>
          <w:color w:val="auto"/>
          <w:sz w:val="20"/>
          <w:szCs w:val="24"/>
          <w:lang w:eastAsia="en-US"/>
        </w:rPr>
        <w:t>FE-SAFE fatigue analysis</w:t>
      </w:r>
      <w:r w:rsidRPr="00392094">
        <w:t xml:space="preserve"> </w:t>
      </w:r>
      <w:r w:rsidRPr="00392094">
        <w:rPr>
          <w:rFonts w:ascii="Times New Roman" w:hAnsi="Times New Roman"/>
          <w:color w:val="auto"/>
          <w:sz w:val="20"/>
          <w:szCs w:val="24"/>
          <w:lang w:eastAsia="en-US"/>
        </w:rPr>
        <w:t>on base metal</w:t>
      </w:r>
      <w:r>
        <w:rPr>
          <w:rFonts w:ascii="Times New Roman" w:hAnsi="Times New Roman"/>
          <w:color w:val="auto"/>
          <w:sz w:val="20"/>
          <w:szCs w:val="24"/>
          <w:lang w:eastAsia="en-US"/>
        </w:rPr>
        <w:t xml:space="preserve"> and </w:t>
      </w:r>
      <w:r w:rsidRPr="00392094">
        <w:rPr>
          <w:rFonts w:ascii="Times New Roman" w:hAnsi="Times New Roman"/>
          <w:color w:val="auto"/>
          <w:sz w:val="20"/>
          <w:szCs w:val="24"/>
          <w:lang w:eastAsia="en-US"/>
        </w:rPr>
        <w:t>on the weld joints of PPU test target vessel</w:t>
      </w:r>
      <w:r>
        <w:rPr>
          <w:rFonts w:ascii="Times New Roman" w:hAnsi="Times New Roman"/>
          <w:color w:val="auto"/>
          <w:sz w:val="20"/>
          <w:szCs w:val="24"/>
          <w:lang w:eastAsia="en-US"/>
        </w:rPr>
        <w:t>.</w:t>
      </w:r>
    </w:p>
    <w:p w14:paraId="737F4F86" w14:textId="77777777" w:rsidR="0078593D" w:rsidRDefault="00A45BC6" w:rsidP="006B0456">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 xml:space="preserve">Evaluated </w:t>
      </w:r>
      <w:r w:rsidR="008513C7">
        <w:rPr>
          <w:rFonts w:ascii="Times New Roman" w:hAnsi="Times New Roman"/>
          <w:color w:val="auto"/>
          <w:sz w:val="20"/>
          <w:szCs w:val="24"/>
          <w:lang w:eastAsia="en-US"/>
        </w:rPr>
        <w:t xml:space="preserve">SNS </w:t>
      </w:r>
      <w:r w:rsidR="008513C7" w:rsidRPr="00A45BC6">
        <w:rPr>
          <w:rFonts w:ascii="Times New Roman" w:hAnsi="Times New Roman"/>
          <w:color w:val="auto"/>
          <w:sz w:val="20"/>
          <w:szCs w:val="24"/>
          <w:lang w:eastAsia="en-US"/>
        </w:rPr>
        <w:t xml:space="preserve">modified </w:t>
      </w:r>
      <w:r w:rsidRPr="00A45BC6">
        <w:rPr>
          <w:rFonts w:ascii="Times New Roman" w:hAnsi="Times New Roman"/>
          <w:color w:val="auto"/>
          <w:sz w:val="20"/>
          <w:szCs w:val="24"/>
          <w:lang w:eastAsia="en-US"/>
        </w:rPr>
        <w:t xml:space="preserve">ORTE-003 target </w:t>
      </w:r>
      <w:r>
        <w:rPr>
          <w:rFonts w:ascii="Times New Roman" w:hAnsi="Times New Roman"/>
          <w:color w:val="auto"/>
          <w:sz w:val="20"/>
          <w:szCs w:val="24"/>
          <w:lang w:eastAsia="en-US"/>
        </w:rPr>
        <w:t xml:space="preserve">design with structural </w:t>
      </w:r>
      <w:r w:rsidRPr="00A45BC6">
        <w:rPr>
          <w:rFonts w:ascii="Times New Roman" w:hAnsi="Times New Roman"/>
          <w:color w:val="auto"/>
          <w:sz w:val="20"/>
          <w:szCs w:val="24"/>
          <w:lang w:eastAsia="en-US"/>
        </w:rPr>
        <w:t>pulse analysis</w:t>
      </w:r>
      <w:r w:rsidR="00D069A1" w:rsidRPr="00D069A1">
        <w:rPr>
          <w:rFonts w:ascii="Times New Roman" w:hAnsi="Times New Roman"/>
          <w:color w:val="auto"/>
          <w:sz w:val="20"/>
          <w:szCs w:val="24"/>
          <w:lang w:eastAsia="en-US"/>
        </w:rPr>
        <w:t xml:space="preserve"> and </w:t>
      </w:r>
      <w:r>
        <w:rPr>
          <w:rFonts w:ascii="Times New Roman" w:hAnsi="Times New Roman"/>
          <w:color w:val="auto"/>
          <w:sz w:val="20"/>
          <w:szCs w:val="24"/>
          <w:lang w:eastAsia="en-US"/>
        </w:rPr>
        <w:t>dynamic m</w:t>
      </w:r>
      <w:r w:rsidR="00D069A1" w:rsidRPr="00D069A1">
        <w:rPr>
          <w:rFonts w:ascii="Times New Roman" w:hAnsi="Times New Roman"/>
          <w:color w:val="auto"/>
          <w:sz w:val="20"/>
          <w:szCs w:val="24"/>
          <w:lang w:eastAsia="en-US"/>
        </w:rPr>
        <w:t xml:space="preserve">odal </w:t>
      </w:r>
      <w:r>
        <w:rPr>
          <w:rFonts w:ascii="Times New Roman" w:hAnsi="Times New Roman"/>
          <w:color w:val="auto"/>
          <w:sz w:val="20"/>
          <w:szCs w:val="24"/>
          <w:lang w:eastAsia="en-US"/>
        </w:rPr>
        <w:t>a</w:t>
      </w:r>
      <w:r w:rsidR="00D069A1" w:rsidRPr="00D069A1">
        <w:rPr>
          <w:rFonts w:ascii="Times New Roman" w:hAnsi="Times New Roman"/>
          <w:color w:val="auto"/>
          <w:sz w:val="20"/>
          <w:szCs w:val="24"/>
          <w:lang w:eastAsia="en-US"/>
        </w:rPr>
        <w:t>nalysis</w:t>
      </w:r>
      <w:r w:rsidRPr="00A45BC6">
        <w:t xml:space="preserve"> </w:t>
      </w:r>
      <w:r w:rsidRPr="00A45BC6">
        <w:rPr>
          <w:rFonts w:ascii="Times New Roman" w:hAnsi="Times New Roman"/>
          <w:color w:val="auto"/>
          <w:sz w:val="20"/>
          <w:szCs w:val="24"/>
          <w:lang w:eastAsia="en-US"/>
        </w:rPr>
        <w:t>using FEA</w:t>
      </w:r>
      <w:r>
        <w:rPr>
          <w:rFonts w:ascii="Times New Roman" w:hAnsi="Times New Roman"/>
          <w:color w:val="auto"/>
          <w:sz w:val="20"/>
          <w:szCs w:val="24"/>
          <w:lang w:eastAsia="en-US"/>
        </w:rPr>
        <w:t>.</w:t>
      </w:r>
    </w:p>
    <w:p w14:paraId="761AC6FB" w14:textId="77777777" w:rsidR="00D069A1" w:rsidRDefault="00632C86" w:rsidP="006B0456">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 xml:space="preserve">Performed SNS </w:t>
      </w:r>
      <w:r w:rsidRPr="00D069A1">
        <w:rPr>
          <w:rFonts w:ascii="Times New Roman" w:hAnsi="Times New Roman"/>
          <w:color w:val="auto"/>
          <w:sz w:val="20"/>
          <w:szCs w:val="24"/>
          <w:lang w:eastAsia="en-US"/>
        </w:rPr>
        <w:t>blue target mercury with rigid wall boundary simulations and analysis</w:t>
      </w:r>
      <w:r>
        <w:rPr>
          <w:rFonts w:ascii="Times New Roman" w:hAnsi="Times New Roman"/>
          <w:color w:val="auto"/>
          <w:sz w:val="20"/>
          <w:szCs w:val="24"/>
          <w:lang w:eastAsia="en-US"/>
        </w:rPr>
        <w:t xml:space="preserve"> to i</w:t>
      </w:r>
      <w:r w:rsidR="00535DAC" w:rsidRPr="00535DAC">
        <w:rPr>
          <w:rFonts w:ascii="Times New Roman" w:hAnsi="Times New Roman"/>
          <w:color w:val="auto"/>
          <w:sz w:val="20"/>
          <w:szCs w:val="24"/>
          <w:lang w:eastAsia="en-US"/>
        </w:rPr>
        <w:t>nvestigat</w:t>
      </w:r>
      <w:r>
        <w:rPr>
          <w:rFonts w:ascii="Times New Roman" w:hAnsi="Times New Roman"/>
          <w:color w:val="auto"/>
          <w:sz w:val="20"/>
          <w:szCs w:val="24"/>
          <w:lang w:eastAsia="en-US"/>
        </w:rPr>
        <w:t>e</w:t>
      </w:r>
      <w:r w:rsidR="00535DAC" w:rsidRPr="00535DAC">
        <w:rPr>
          <w:rFonts w:ascii="Times New Roman" w:hAnsi="Times New Roman"/>
          <w:color w:val="auto"/>
          <w:sz w:val="20"/>
          <w:szCs w:val="24"/>
          <w:lang w:eastAsia="en-US"/>
        </w:rPr>
        <w:t xml:space="preserve"> the impact of the boundary on the mercury for predicting cavitation and its distribution</w:t>
      </w:r>
      <w:r>
        <w:rPr>
          <w:rFonts w:ascii="Times New Roman" w:hAnsi="Times New Roman"/>
          <w:color w:val="auto"/>
          <w:sz w:val="20"/>
          <w:szCs w:val="24"/>
          <w:lang w:eastAsia="en-US"/>
        </w:rPr>
        <w:t>.</w:t>
      </w:r>
    </w:p>
    <w:p w14:paraId="7C507C66" w14:textId="77777777" w:rsidR="00D069A1" w:rsidRDefault="000E0E3C" w:rsidP="00DF5327">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P</w:t>
      </w:r>
      <w:r w:rsidRPr="000E0E3C">
        <w:rPr>
          <w:rFonts w:ascii="Times New Roman" w:hAnsi="Times New Roman"/>
          <w:color w:val="auto"/>
          <w:sz w:val="20"/>
          <w:szCs w:val="24"/>
          <w:lang w:eastAsia="en-US"/>
        </w:rPr>
        <w:t xml:space="preserve">redicted strain responses from the </w:t>
      </w:r>
      <w:r>
        <w:rPr>
          <w:rFonts w:ascii="Times New Roman" w:hAnsi="Times New Roman"/>
          <w:color w:val="auto"/>
          <w:sz w:val="20"/>
          <w:szCs w:val="24"/>
          <w:lang w:eastAsia="en-US"/>
        </w:rPr>
        <w:t xml:space="preserve">SNS </w:t>
      </w:r>
      <w:r w:rsidRPr="000E0E3C">
        <w:rPr>
          <w:rFonts w:ascii="Times New Roman" w:hAnsi="Times New Roman"/>
          <w:color w:val="auto"/>
          <w:sz w:val="20"/>
          <w:szCs w:val="24"/>
          <w:lang w:eastAsia="en-US"/>
        </w:rPr>
        <w:t>MTX-008 target</w:t>
      </w:r>
      <w:r>
        <w:rPr>
          <w:rFonts w:ascii="Times New Roman" w:hAnsi="Times New Roman"/>
          <w:color w:val="auto"/>
          <w:sz w:val="20"/>
          <w:szCs w:val="24"/>
          <w:lang w:eastAsia="en-US"/>
        </w:rPr>
        <w:t xml:space="preserve"> using FEA. Developed </w:t>
      </w:r>
      <w:r w:rsidRPr="000E0E3C">
        <w:rPr>
          <w:rFonts w:ascii="Times New Roman" w:hAnsi="Times New Roman"/>
          <w:color w:val="auto"/>
          <w:sz w:val="20"/>
          <w:szCs w:val="24"/>
          <w:lang w:eastAsia="en-US"/>
        </w:rPr>
        <w:t xml:space="preserve">C++ Code to </w:t>
      </w:r>
      <w:r>
        <w:rPr>
          <w:rFonts w:ascii="Times New Roman" w:hAnsi="Times New Roman"/>
          <w:color w:val="auto"/>
          <w:sz w:val="20"/>
          <w:szCs w:val="24"/>
          <w:lang w:eastAsia="en-US"/>
        </w:rPr>
        <w:t>i</w:t>
      </w:r>
      <w:r w:rsidRPr="000E0E3C">
        <w:rPr>
          <w:rFonts w:ascii="Times New Roman" w:hAnsi="Times New Roman"/>
          <w:color w:val="auto"/>
          <w:sz w:val="20"/>
          <w:szCs w:val="24"/>
          <w:lang w:eastAsia="en-US"/>
        </w:rPr>
        <w:t>dentify MTX-008 target sensor location elements</w:t>
      </w:r>
      <w:r>
        <w:rPr>
          <w:rFonts w:ascii="Times New Roman" w:hAnsi="Times New Roman"/>
          <w:color w:val="auto"/>
          <w:sz w:val="20"/>
          <w:szCs w:val="24"/>
          <w:lang w:eastAsia="en-US"/>
        </w:rPr>
        <w:t>.</w:t>
      </w:r>
      <w:r w:rsidRPr="000E0E3C">
        <w:rPr>
          <w:rFonts w:ascii="Times New Roman" w:hAnsi="Times New Roman"/>
          <w:color w:val="auto"/>
          <w:sz w:val="20"/>
          <w:szCs w:val="24"/>
          <w:lang w:eastAsia="en-US"/>
        </w:rPr>
        <w:t xml:space="preserve"> </w:t>
      </w:r>
    </w:p>
    <w:p w14:paraId="36C14094" w14:textId="77777777" w:rsidR="004274A1" w:rsidRDefault="00404E55" w:rsidP="00DF5327">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lastRenderedPageBreak/>
        <w:t>I</w:t>
      </w:r>
      <w:r w:rsidRPr="00404E55">
        <w:rPr>
          <w:rFonts w:ascii="Times New Roman" w:hAnsi="Times New Roman"/>
          <w:color w:val="auto"/>
          <w:sz w:val="20"/>
          <w:szCs w:val="24"/>
          <w:lang w:eastAsia="en-US"/>
        </w:rPr>
        <w:t>nvestigate</w:t>
      </w:r>
      <w:r w:rsidR="00341EE8">
        <w:rPr>
          <w:rFonts w:ascii="Times New Roman" w:hAnsi="Times New Roman"/>
          <w:color w:val="auto"/>
          <w:sz w:val="20"/>
          <w:szCs w:val="24"/>
          <w:lang w:eastAsia="en-US"/>
        </w:rPr>
        <w:t>d</w:t>
      </w:r>
      <w:r w:rsidRPr="00404E55">
        <w:rPr>
          <w:rFonts w:ascii="Times New Roman" w:hAnsi="Times New Roman"/>
          <w:color w:val="auto"/>
          <w:sz w:val="20"/>
          <w:szCs w:val="24"/>
          <w:lang w:eastAsia="en-US"/>
        </w:rPr>
        <w:t xml:space="preserve"> </w:t>
      </w:r>
      <w:r w:rsidR="00EA3996" w:rsidRPr="00EA3996">
        <w:rPr>
          <w:rFonts w:ascii="Times New Roman" w:hAnsi="Times New Roman"/>
          <w:color w:val="auto"/>
          <w:sz w:val="20"/>
          <w:szCs w:val="24"/>
          <w:lang w:eastAsia="en-US"/>
        </w:rPr>
        <w:t xml:space="preserve">sag of overhead transmission conductors ACSR and ACSS </w:t>
      </w:r>
      <w:r w:rsidR="00763D15">
        <w:rPr>
          <w:rFonts w:ascii="Times New Roman" w:hAnsi="Times New Roman"/>
          <w:color w:val="auto"/>
          <w:sz w:val="20"/>
          <w:szCs w:val="24"/>
          <w:lang w:eastAsia="en-US"/>
        </w:rPr>
        <w:t xml:space="preserve">for safety </w:t>
      </w:r>
      <w:r w:rsidR="00E61D08" w:rsidRPr="00E61D08">
        <w:rPr>
          <w:rFonts w:ascii="Times New Roman" w:hAnsi="Times New Roman"/>
          <w:color w:val="auto"/>
          <w:sz w:val="20"/>
          <w:szCs w:val="24"/>
          <w:lang w:eastAsia="en-US"/>
        </w:rPr>
        <w:t>under gravity and electricity induce thermal loading</w:t>
      </w:r>
      <w:r w:rsidR="00E61D08" w:rsidRPr="00EA3996">
        <w:rPr>
          <w:rFonts w:ascii="Times New Roman" w:hAnsi="Times New Roman"/>
          <w:color w:val="auto"/>
          <w:sz w:val="20"/>
          <w:szCs w:val="24"/>
          <w:lang w:eastAsia="en-US"/>
        </w:rPr>
        <w:t xml:space="preserve"> </w:t>
      </w:r>
      <w:r w:rsidR="00E61D08" w:rsidRPr="00E61D08">
        <w:rPr>
          <w:rFonts w:ascii="Times New Roman" w:hAnsi="Times New Roman"/>
          <w:color w:val="auto"/>
          <w:sz w:val="20"/>
          <w:szCs w:val="24"/>
          <w:lang w:eastAsia="en-US"/>
        </w:rPr>
        <w:t>etc.</w:t>
      </w:r>
      <w:r w:rsidR="00E61D08">
        <w:rPr>
          <w:rFonts w:ascii="Times New Roman" w:hAnsi="Times New Roman"/>
          <w:color w:val="auto"/>
          <w:sz w:val="20"/>
          <w:szCs w:val="24"/>
          <w:lang w:eastAsia="en-US"/>
        </w:rPr>
        <w:t xml:space="preserve"> </w:t>
      </w:r>
      <w:r w:rsidRPr="00404E55">
        <w:rPr>
          <w:rFonts w:ascii="Times New Roman" w:hAnsi="Times New Roman"/>
          <w:color w:val="auto"/>
          <w:sz w:val="20"/>
          <w:szCs w:val="24"/>
          <w:lang w:eastAsia="en-US"/>
        </w:rPr>
        <w:t>using FEA simulations</w:t>
      </w:r>
      <w:r w:rsidR="00E61D08">
        <w:rPr>
          <w:rFonts w:ascii="Times New Roman" w:hAnsi="Times New Roman"/>
          <w:color w:val="auto"/>
          <w:sz w:val="20"/>
          <w:szCs w:val="24"/>
          <w:lang w:eastAsia="en-US"/>
        </w:rPr>
        <w:t>.</w:t>
      </w:r>
    </w:p>
    <w:p w14:paraId="2ED73A6B" w14:textId="77777777" w:rsidR="0098456B" w:rsidRPr="0098456B" w:rsidRDefault="00404E55" w:rsidP="009133D8">
      <w:pPr>
        <w:pStyle w:val="date--body-1a"/>
        <w:numPr>
          <w:ilvl w:val="0"/>
          <w:numId w:val="46"/>
        </w:numPr>
        <w:jc w:val="both"/>
        <w:rPr>
          <w:rFonts w:ascii="Times New Roman" w:hAnsi="Times New Roman"/>
          <w:color w:val="auto"/>
          <w:sz w:val="20"/>
          <w:szCs w:val="24"/>
          <w:lang w:eastAsia="en-US"/>
        </w:rPr>
      </w:pPr>
      <w:r w:rsidRPr="0098456B">
        <w:rPr>
          <w:rFonts w:ascii="Times New Roman" w:hAnsi="Times New Roman"/>
          <w:color w:val="auto"/>
          <w:sz w:val="20"/>
          <w:szCs w:val="24"/>
          <w:lang w:eastAsia="en-US"/>
        </w:rPr>
        <w:t>Develop</w:t>
      </w:r>
      <w:r w:rsidR="00FA5428" w:rsidRPr="0098456B">
        <w:rPr>
          <w:rFonts w:ascii="Times New Roman" w:hAnsi="Times New Roman"/>
          <w:color w:val="auto"/>
          <w:sz w:val="20"/>
          <w:szCs w:val="24"/>
          <w:lang w:eastAsia="en-US"/>
        </w:rPr>
        <w:t xml:space="preserve">ed </w:t>
      </w:r>
      <w:r w:rsidRPr="0098456B">
        <w:rPr>
          <w:rFonts w:ascii="Times New Roman" w:hAnsi="Times New Roman"/>
          <w:color w:val="auto"/>
          <w:sz w:val="20"/>
          <w:szCs w:val="24"/>
          <w:lang w:eastAsia="en-US"/>
        </w:rPr>
        <w:t xml:space="preserve">cone-wedge-ring-expansion test to evaluate the tensile hoop properties of </w:t>
      </w:r>
      <w:r w:rsidR="0098456B" w:rsidRPr="0098456B">
        <w:rPr>
          <w:rFonts w:ascii="Times New Roman" w:hAnsi="Times New Roman"/>
          <w:color w:val="auto"/>
          <w:sz w:val="20"/>
          <w:szCs w:val="24"/>
          <w:lang w:eastAsia="en-US"/>
        </w:rPr>
        <w:t xml:space="preserve">irradiated </w:t>
      </w:r>
      <w:r w:rsidRPr="0098456B">
        <w:rPr>
          <w:rFonts w:ascii="Times New Roman" w:hAnsi="Times New Roman"/>
          <w:color w:val="auto"/>
          <w:sz w:val="20"/>
          <w:szCs w:val="24"/>
          <w:lang w:eastAsia="en-US"/>
        </w:rPr>
        <w:t>nuclear fuel cladding</w:t>
      </w:r>
      <w:r w:rsidR="0098456B" w:rsidRPr="0098456B">
        <w:t xml:space="preserve"> </w:t>
      </w:r>
      <w:r w:rsidR="0098456B" w:rsidRPr="0098456B">
        <w:rPr>
          <w:rFonts w:ascii="Times New Roman" w:hAnsi="Times New Roman"/>
          <w:color w:val="auto"/>
          <w:sz w:val="20"/>
          <w:szCs w:val="24"/>
          <w:lang w:eastAsia="en-US"/>
        </w:rPr>
        <w:t>in a hot cell</w:t>
      </w:r>
      <w:r w:rsidR="00C82691" w:rsidRPr="0098456B">
        <w:rPr>
          <w:rFonts w:ascii="Times New Roman" w:hAnsi="Times New Roman"/>
          <w:color w:val="auto"/>
          <w:sz w:val="20"/>
          <w:szCs w:val="24"/>
          <w:lang w:eastAsia="en-US"/>
        </w:rPr>
        <w:t>.</w:t>
      </w:r>
      <w:r w:rsidR="00CC7626" w:rsidRPr="00CC7626">
        <w:t xml:space="preserve"> </w:t>
      </w:r>
      <w:r w:rsidR="00CC7626" w:rsidRPr="0098456B">
        <w:rPr>
          <w:rFonts w:ascii="Times New Roman" w:hAnsi="Times New Roman"/>
          <w:color w:val="auto"/>
          <w:sz w:val="20"/>
          <w:szCs w:val="24"/>
          <w:lang w:eastAsia="en-US"/>
        </w:rPr>
        <w:t>The cone-wedge-ring-expansion test method has been validated through a series of pilot testing</w:t>
      </w:r>
      <w:r w:rsidR="0059513E">
        <w:rPr>
          <w:rFonts w:ascii="Times New Roman" w:hAnsi="Times New Roman"/>
          <w:color w:val="auto"/>
          <w:sz w:val="20"/>
          <w:szCs w:val="24"/>
          <w:lang w:eastAsia="en-US"/>
        </w:rPr>
        <w:t>.</w:t>
      </w:r>
      <w:r w:rsidR="0098456B" w:rsidRPr="0098456B">
        <w:t xml:space="preserve"> </w:t>
      </w:r>
    </w:p>
    <w:p w14:paraId="11E8EDBF" w14:textId="77777777" w:rsidR="00404E55" w:rsidRDefault="00D41F9F" w:rsidP="00DF5327">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 xml:space="preserve">Investigated </w:t>
      </w:r>
      <w:r w:rsidR="003D5853" w:rsidRPr="003D5853">
        <w:rPr>
          <w:rFonts w:ascii="Times New Roman" w:hAnsi="Times New Roman"/>
          <w:color w:val="auto"/>
          <w:sz w:val="20"/>
          <w:szCs w:val="24"/>
          <w:lang w:eastAsia="en-US"/>
        </w:rPr>
        <w:t>spent fuel vibration integrity during normal transportation conditions</w:t>
      </w:r>
      <w:r w:rsidR="00B136D6">
        <w:rPr>
          <w:rFonts w:ascii="Times New Roman" w:hAnsi="Times New Roman"/>
          <w:color w:val="auto"/>
          <w:sz w:val="20"/>
          <w:szCs w:val="24"/>
          <w:lang w:eastAsia="en-US"/>
        </w:rPr>
        <w:t>.</w:t>
      </w:r>
      <w:r w:rsidR="00B136D6" w:rsidRPr="00B136D6">
        <w:t xml:space="preserve"> </w:t>
      </w:r>
      <w:r>
        <w:rPr>
          <w:rFonts w:ascii="Times New Roman" w:hAnsi="Times New Roman"/>
          <w:color w:val="auto"/>
          <w:sz w:val="20"/>
          <w:szCs w:val="24"/>
          <w:lang w:eastAsia="en-US"/>
        </w:rPr>
        <w:t>D</w:t>
      </w:r>
      <w:r w:rsidR="00B136D6" w:rsidRPr="00B136D6">
        <w:rPr>
          <w:rFonts w:ascii="Times New Roman" w:hAnsi="Times New Roman"/>
          <w:color w:val="auto"/>
          <w:sz w:val="20"/>
          <w:szCs w:val="24"/>
          <w:lang w:eastAsia="en-US"/>
        </w:rPr>
        <w:t>evelop methodology to link hot-cell testing data with BWR finite element analysis (FEA) interface efficiency simulation protocols</w:t>
      </w:r>
      <w:r w:rsidR="00C36BD0">
        <w:rPr>
          <w:rFonts w:ascii="Times New Roman" w:hAnsi="Times New Roman"/>
          <w:color w:val="auto"/>
          <w:sz w:val="20"/>
          <w:szCs w:val="24"/>
          <w:lang w:eastAsia="en-US"/>
        </w:rPr>
        <w:t xml:space="preserve"> for</w:t>
      </w:r>
      <w:r w:rsidR="00B136D6" w:rsidRPr="00B136D6">
        <w:rPr>
          <w:rFonts w:ascii="Times New Roman" w:hAnsi="Times New Roman"/>
          <w:color w:val="auto"/>
          <w:sz w:val="20"/>
          <w:szCs w:val="24"/>
          <w:lang w:eastAsia="en-US"/>
        </w:rPr>
        <w:t xml:space="preserve"> </w:t>
      </w:r>
      <w:r w:rsidR="00C36BD0">
        <w:rPr>
          <w:rFonts w:ascii="Times New Roman" w:hAnsi="Times New Roman"/>
          <w:color w:val="auto"/>
          <w:sz w:val="20"/>
          <w:szCs w:val="24"/>
          <w:lang w:eastAsia="en-US"/>
        </w:rPr>
        <w:t>evaluating</w:t>
      </w:r>
      <w:r w:rsidR="00B136D6" w:rsidRPr="00B136D6">
        <w:rPr>
          <w:rFonts w:ascii="Times New Roman" w:hAnsi="Times New Roman"/>
          <w:color w:val="auto"/>
          <w:sz w:val="20"/>
          <w:szCs w:val="24"/>
          <w:lang w:eastAsia="en-US"/>
        </w:rPr>
        <w:t xml:space="preserve"> fuel properties in </w:t>
      </w:r>
      <w:r w:rsidR="00A46F5C">
        <w:rPr>
          <w:rFonts w:ascii="Times New Roman" w:hAnsi="Times New Roman"/>
          <w:color w:val="auto"/>
          <w:sz w:val="20"/>
          <w:szCs w:val="24"/>
          <w:lang w:eastAsia="en-US"/>
        </w:rPr>
        <w:t xml:space="preserve">a </w:t>
      </w:r>
      <w:r w:rsidR="00B136D6" w:rsidRPr="00B136D6">
        <w:rPr>
          <w:rFonts w:ascii="Times New Roman" w:hAnsi="Times New Roman"/>
          <w:color w:val="auto"/>
          <w:sz w:val="20"/>
          <w:szCs w:val="24"/>
          <w:lang w:eastAsia="en-US"/>
        </w:rPr>
        <w:t>hot-cell.</w:t>
      </w:r>
    </w:p>
    <w:p w14:paraId="2FF567D1" w14:textId="77777777" w:rsidR="00AA1125" w:rsidRDefault="00FC72D0" w:rsidP="00040D93">
      <w:pPr>
        <w:pStyle w:val="date--body-1a"/>
        <w:numPr>
          <w:ilvl w:val="0"/>
          <w:numId w:val="46"/>
        </w:numPr>
        <w:jc w:val="both"/>
        <w:rPr>
          <w:rFonts w:ascii="Times New Roman" w:hAnsi="Times New Roman"/>
          <w:color w:val="auto"/>
          <w:sz w:val="20"/>
          <w:szCs w:val="24"/>
          <w:lang w:eastAsia="en-US"/>
        </w:rPr>
      </w:pPr>
      <w:r w:rsidRPr="00AA1125">
        <w:rPr>
          <w:rFonts w:ascii="Times New Roman" w:hAnsi="Times New Roman"/>
          <w:color w:val="auto"/>
          <w:sz w:val="20"/>
          <w:szCs w:val="24"/>
          <w:lang w:eastAsia="en-US"/>
        </w:rPr>
        <w:t>I</w:t>
      </w:r>
      <w:r w:rsidR="00B136D6" w:rsidRPr="00AA1125">
        <w:rPr>
          <w:rFonts w:ascii="Times New Roman" w:hAnsi="Times New Roman"/>
          <w:color w:val="auto"/>
          <w:sz w:val="20"/>
          <w:szCs w:val="24"/>
          <w:lang w:eastAsia="en-US"/>
        </w:rPr>
        <w:t>nvestigate</w:t>
      </w:r>
      <w:r w:rsidRPr="00AA1125">
        <w:rPr>
          <w:rFonts w:ascii="Times New Roman" w:hAnsi="Times New Roman"/>
          <w:color w:val="auto"/>
          <w:sz w:val="20"/>
          <w:szCs w:val="24"/>
          <w:lang w:eastAsia="en-US"/>
        </w:rPr>
        <w:t>d</w:t>
      </w:r>
      <w:r w:rsidR="00B136D6" w:rsidRPr="00AA1125">
        <w:rPr>
          <w:rFonts w:ascii="Times New Roman" w:hAnsi="Times New Roman"/>
          <w:color w:val="auto"/>
          <w:sz w:val="20"/>
          <w:szCs w:val="24"/>
          <w:lang w:eastAsia="en-US"/>
        </w:rPr>
        <w:t xml:space="preserve"> the </w:t>
      </w:r>
      <w:r w:rsidR="00AA1125">
        <w:rPr>
          <w:rFonts w:ascii="Times New Roman" w:hAnsi="Times New Roman"/>
          <w:color w:val="auto"/>
          <w:sz w:val="20"/>
          <w:szCs w:val="24"/>
          <w:lang w:eastAsia="en-US"/>
        </w:rPr>
        <w:t>Spent Nuclear Fuel (</w:t>
      </w:r>
      <w:r w:rsidR="00B136D6" w:rsidRPr="00AA1125">
        <w:rPr>
          <w:rFonts w:ascii="Times New Roman" w:hAnsi="Times New Roman"/>
          <w:color w:val="auto"/>
          <w:sz w:val="20"/>
          <w:szCs w:val="24"/>
          <w:lang w:eastAsia="en-US"/>
        </w:rPr>
        <w:t>SNF</w:t>
      </w:r>
      <w:r w:rsidR="00AA1125">
        <w:rPr>
          <w:rFonts w:ascii="Times New Roman" w:hAnsi="Times New Roman"/>
          <w:color w:val="auto"/>
          <w:sz w:val="20"/>
          <w:szCs w:val="24"/>
          <w:lang w:eastAsia="en-US"/>
        </w:rPr>
        <w:t>)</w:t>
      </w:r>
      <w:r w:rsidR="00B136D6" w:rsidRPr="00AA1125">
        <w:rPr>
          <w:rFonts w:ascii="Times New Roman" w:hAnsi="Times New Roman"/>
          <w:color w:val="auto"/>
          <w:sz w:val="20"/>
          <w:szCs w:val="24"/>
          <w:lang w:eastAsia="en-US"/>
        </w:rPr>
        <w:t xml:space="preserve"> assembly </w:t>
      </w:r>
      <w:r w:rsidR="00AA1125" w:rsidRPr="00AA1125">
        <w:rPr>
          <w:rFonts w:ascii="Times New Roman" w:hAnsi="Times New Roman"/>
          <w:color w:val="auto"/>
          <w:sz w:val="20"/>
          <w:szCs w:val="24"/>
          <w:lang w:eastAsia="en-US"/>
        </w:rPr>
        <w:t xml:space="preserve">dynamic </w:t>
      </w:r>
      <w:r w:rsidR="00B136D6" w:rsidRPr="00AA1125">
        <w:rPr>
          <w:rFonts w:ascii="Times New Roman" w:hAnsi="Times New Roman"/>
          <w:color w:val="auto"/>
          <w:sz w:val="20"/>
          <w:szCs w:val="24"/>
          <w:lang w:eastAsia="en-US"/>
        </w:rPr>
        <w:t xml:space="preserve">deformation during normal vibration mode, as well as the cask’s internal transient shock mode during </w:t>
      </w:r>
      <w:r w:rsidR="00AA1125" w:rsidRPr="00AA1125">
        <w:rPr>
          <w:rFonts w:ascii="Times New Roman" w:hAnsi="Times New Roman"/>
          <w:color w:val="auto"/>
          <w:sz w:val="20"/>
          <w:szCs w:val="24"/>
          <w:lang w:eastAsia="en-US"/>
        </w:rPr>
        <w:t xml:space="preserve">normal condition of transport </w:t>
      </w:r>
      <w:r w:rsidR="00AA1125">
        <w:rPr>
          <w:rFonts w:ascii="Times New Roman" w:hAnsi="Times New Roman"/>
          <w:color w:val="auto"/>
          <w:sz w:val="20"/>
          <w:szCs w:val="24"/>
          <w:lang w:eastAsia="en-US"/>
        </w:rPr>
        <w:t xml:space="preserve">using FEA simulations </w:t>
      </w:r>
      <w:r w:rsidR="00E36681">
        <w:rPr>
          <w:rFonts w:ascii="Times New Roman" w:hAnsi="Times New Roman"/>
          <w:color w:val="auto"/>
          <w:sz w:val="20"/>
          <w:szCs w:val="24"/>
          <w:lang w:eastAsia="en-US"/>
        </w:rPr>
        <w:t>to</w:t>
      </w:r>
      <w:r w:rsidR="00E36681" w:rsidRPr="00E36681">
        <w:rPr>
          <w:rFonts w:ascii="Times New Roman" w:hAnsi="Times New Roman"/>
          <w:color w:val="auto"/>
          <w:sz w:val="20"/>
          <w:szCs w:val="24"/>
          <w:lang w:eastAsia="en-US"/>
        </w:rPr>
        <w:t xml:space="preserve"> support </w:t>
      </w:r>
      <w:r w:rsidR="00AA1125" w:rsidRPr="00AA1125">
        <w:rPr>
          <w:rFonts w:ascii="Times New Roman" w:hAnsi="Times New Roman"/>
          <w:color w:val="auto"/>
          <w:sz w:val="20"/>
          <w:szCs w:val="24"/>
          <w:lang w:eastAsia="en-US"/>
        </w:rPr>
        <w:t>Used Fuel Disposition Campaign (UFDC) program</w:t>
      </w:r>
      <w:r w:rsidR="00B136D6" w:rsidRPr="00AA1125">
        <w:rPr>
          <w:rFonts w:ascii="Times New Roman" w:hAnsi="Times New Roman"/>
          <w:color w:val="auto"/>
          <w:sz w:val="20"/>
          <w:szCs w:val="24"/>
          <w:lang w:eastAsia="en-US"/>
        </w:rPr>
        <w:t xml:space="preserve">. </w:t>
      </w:r>
    </w:p>
    <w:p w14:paraId="749C95F0" w14:textId="77777777" w:rsidR="00B136D6" w:rsidRPr="00AA1125" w:rsidRDefault="00E36681" w:rsidP="00040D93">
      <w:pPr>
        <w:pStyle w:val="date--body-1a"/>
        <w:numPr>
          <w:ilvl w:val="0"/>
          <w:numId w:val="46"/>
        </w:numPr>
        <w:jc w:val="both"/>
        <w:rPr>
          <w:rFonts w:ascii="Times New Roman" w:hAnsi="Times New Roman"/>
          <w:color w:val="auto"/>
          <w:sz w:val="20"/>
          <w:szCs w:val="24"/>
          <w:lang w:eastAsia="en-US"/>
        </w:rPr>
      </w:pPr>
      <w:r w:rsidRPr="00E36681">
        <w:rPr>
          <w:rFonts w:ascii="Times New Roman" w:hAnsi="Times New Roman"/>
          <w:color w:val="auto"/>
          <w:sz w:val="20"/>
          <w:szCs w:val="24"/>
          <w:lang w:eastAsia="en-US"/>
        </w:rPr>
        <w:t>Investigated</w:t>
      </w:r>
      <w:r w:rsidR="00CC6048" w:rsidRPr="00AA1125">
        <w:rPr>
          <w:rFonts w:ascii="Times New Roman" w:hAnsi="Times New Roman"/>
          <w:color w:val="auto"/>
          <w:sz w:val="20"/>
          <w:szCs w:val="24"/>
          <w:lang w:eastAsia="en-US"/>
        </w:rPr>
        <w:t xml:space="preserve"> nuclear fuel assembly flow-induced vibration interaction between fuel clad and spacer grid in support of </w:t>
      </w:r>
      <w:r w:rsidRPr="00E36681">
        <w:rPr>
          <w:rFonts w:ascii="Times New Roman" w:hAnsi="Times New Roman"/>
          <w:color w:val="auto"/>
          <w:sz w:val="20"/>
          <w:szCs w:val="24"/>
          <w:lang w:eastAsia="en-US"/>
        </w:rPr>
        <w:t xml:space="preserve">the Consortium for Advanced Simulation of Light Water Reactors </w:t>
      </w:r>
      <w:r>
        <w:rPr>
          <w:rFonts w:ascii="Times New Roman" w:hAnsi="Times New Roman"/>
          <w:color w:val="auto"/>
          <w:sz w:val="20"/>
          <w:szCs w:val="24"/>
          <w:lang w:eastAsia="en-US"/>
        </w:rPr>
        <w:t>(</w:t>
      </w:r>
      <w:r w:rsidR="00CC6048" w:rsidRPr="00AA1125">
        <w:rPr>
          <w:rFonts w:ascii="Times New Roman" w:hAnsi="Times New Roman"/>
          <w:color w:val="auto"/>
          <w:sz w:val="20"/>
          <w:szCs w:val="24"/>
          <w:lang w:eastAsia="en-US"/>
        </w:rPr>
        <w:t>CASL</w:t>
      </w:r>
      <w:r>
        <w:rPr>
          <w:rFonts w:ascii="Times New Roman" w:hAnsi="Times New Roman"/>
          <w:color w:val="auto"/>
          <w:sz w:val="20"/>
          <w:szCs w:val="24"/>
          <w:lang w:eastAsia="en-US"/>
        </w:rPr>
        <w:t>)</w:t>
      </w:r>
      <w:r w:rsidR="00CC6048" w:rsidRPr="00AA1125">
        <w:rPr>
          <w:rFonts w:ascii="Times New Roman" w:hAnsi="Times New Roman"/>
          <w:color w:val="auto"/>
          <w:sz w:val="20"/>
          <w:szCs w:val="24"/>
          <w:lang w:eastAsia="en-US"/>
        </w:rPr>
        <w:t xml:space="preserve"> program</w:t>
      </w:r>
      <w:r>
        <w:rPr>
          <w:rFonts w:ascii="Times New Roman" w:hAnsi="Times New Roman"/>
          <w:color w:val="auto"/>
          <w:sz w:val="20"/>
          <w:szCs w:val="24"/>
          <w:lang w:eastAsia="en-US"/>
        </w:rPr>
        <w:t>.</w:t>
      </w:r>
      <w:r w:rsidRPr="007B0725">
        <w:rPr>
          <w:rFonts w:ascii="Times New Roman" w:hAnsi="Times New Roman"/>
          <w:color w:val="auto"/>
          <w:sz w:val="20"/>
          <w:szCs w:val="24"/>
          <w:lang w:eastAsia="en-US"/>
        </w:rPr>
        <w:t xml:space="preserve"> </w:t>
      </w:r>
      <w:r w:rsidR="007B0725" w:rsidRPr="007B0725">
        <w:rPr>
          <w:rFonts w:ascii="Times New Roman" w:hAnsi="Times New Roman"/>
          <w:color w:val="auto"/>
          <w:sz w:val="20"/>
          <w:szCs w:val="24"/>
          <w:lang w:eastAsia="en-US"/>
        </w:rPr>
        <w:t xml:space="preserve">Studied </w:t>
      </w:r>
      <w:r w:rsidRPr="00E36681">
        <w:rPr>
          <w:rFonts w:ascii="Times New Roman" w:hAnsi="Times New Roman"/>
          <w:color w:val="auto"/>
          <w:sz w:val="20"/>
          <w:szCs w:val="24"/>
          <w:lang w:eastAsia="en-US"/>
        </w:rPr>
        <w:t>grid-to-rod contact interaction under flow-induced impact in PWR using FEA simulation</w:t>
      </w:r>
      <w:r w:rsidR="00E554D3">
        <w:rPr>
          <w:rFonts w:ascii="Times New Roman" w:hAnsi="Times New Roman"/>
          <w:color w:val="auto"/>
          <w:sz w:val="20"/>
          <w:szCs w:val="24"/>
          <w:lang w:eastAsia="en-US"/>
        </w:rPr>
        <w:t>s</w:t>
      </w:r>
      <w:r w:rsidRPr="00E36681">
        <w:rPr>
          <w:rFonts w:ascii="Times New Roman" w:hAnsi="Times New Roman"/>
          <w:color w:val="auto"/>
          <w:sz w:val="20"/>
          <w:szCs w:val="24"/>
          <w:lang w:eastAsia="en-US"/>
        </w:rPr>
        <w:t xml:space="preserve"> and quantif</w:t>
      </w:r>
      <w:r w:rsidR="007B0725">
        <w:rPr>
          <w:rFonts w:ascii="Times New Roman" w:hAnsi="Times New Roman"/>
          <w:color w:val="auto"/>
          <w:sz w:val="20"/>
          <w:szCs w:val="24"/>
          <w:lang w:eastAsia="en-US"/>
        </w:rPr>
        <w:t>ied</w:t>
      </w:r>
      <w:r w:rsidRPr="00E36681">
        <w:rPr>
          <w:rFonts w:ascii="Times New Roman" w:hAnsi="Times New Roman"/>
          <w:color w:val="auto"/>
          <w:sz w:val="20"/>
          <w:szCs w:val="24"/>
          <w:lang w:eastAsia="en-US"/>
        </w:rPr>
        <w:t xml:space="preserve"> contact forces for the fretting-impact wear bench tests </w:t>
      </w:r>
      <w:r w:rsidR="00E554D3">
        <w:rPr>
          <w:rFonts w:ascii="Times New Roman" w:hAnsi="Times New Roman"/>
          <w:color w:val="auto"/>
          <w:sz w:val="20"/>
          <w:szCs w:val="24"/>
          <w:lang w:eastAsia="en-US"/>
        </w:rPr>
        <w:t>in</w:t>
      </w:r>
      <w:r w:rsidRPr="00E36681">
        <w:rPr>
          <w:rFonts w:ascii="Times New Roman" w:hAnsi="Times New Roman"/>
          <w:color w:val="auto"/>
          <w:sz w:val="20"/>
          <w:szCs w:val="24"/>
          <w:lang w:eastAsia="en-US"/>
        </w:rPr>
        <w:t xml:space="preserve"> the effort of minimizing fretting damage</w:t>
      </w:r>
      <w:r w:rsidR="007B0725">
        <w:rPr>
          <w:rFonts w:ascii="Times New Roman" w:hAnsi="Times New Roman"/>
          <w:color w:val="auto"/>
          <w:sz w:val="20"/>
          <w:szCs w:val="24"/>
          <w:lang w:eastAsia="en-US"/>
        </w:rPr>
        <w:t>.</w:t>
      </w:r>
    </w:p>
    <w:p w14:paraId="3631104C" w14:textId="77777777" w:rsidR="006511E2" w:rsidRDefault="00A66AEA" w:rsidP="006511E2">
      <w:pPr>
        <w:pStyle w:val="date--body-1a"/>
        <w:numPr>
          <w:ilvl w:val="0"/>
          <w:numId w:val="46"/>
        </w:numPr>
        <w:jc w:val="both"/>
        <w:rPr>
          <w:rFonts w:ascii="Times New Roman" w:hAnsi="Times New Roman"/>
          <w:color w:val="auto"/>
          <w:sz w:val="20"/>
          <w:szCs w:val="24"/>
          <w:lang w:eastAsia="en-US"/>
        </w:rPr>
      </w:pPr>
      <w:r>
        <w:rPr>
          <w:rFonts w:ascii="Times New Roman" w:hAnsi="Times New Roman"/>
          <w:color w:val="auto"/>
          <w:sz w:val="20"/>
          <w:szCs w:val="24"/>
          <w:lang w:eastAsia="en-US"/>
        </w:rPr>
        <w:t>S</w:t>
      </w:r>
      <w:r w:rsidR="006511E2" w:rsidRPr="00404E55">
        <w:rPr>
          <w:rFonts w:ascii="Times New Roman" w:hAnsi="Times New Roman"/>
          <w:color w:val="auto"/>
          <w:sz w:val="20"/>
          <w:szCs w:val="24"/>
          <w:lang w:eastAsia="en-US"/>
        </w:rPr>
        <w:t>tud</w:t>
      </w:r>
      <w:r>
        <w:rPr>
          <w:rFonts w:ascii="Times New Roman" w:hAnsi="Times New Roman"/>
          <w:color w:val="auto"/>
          <w:sz w:val="20"/>
          <w:szCs w:val="24"/>
          <w:lang w:eastAsia="en-US"/>
        </w:rPr>
        <w:t xml:space="preserve">ied the </w:t>
      </w:r>
      <w:r w:rsidR="00E52879" w:rsidRPr="00404E55">
        <w:rPr>
          <w:rFonts w:ascii="Times New Roman" w:hAnsi="Times New Roman"/>
          <w:color w:val="auto"/>
          <w:sz w:val="20"/>
          <w:szCs w:val="24"/>
          <w:lang w:eastAsia="en-US"/>
        </w:rPr>
        <w:t xml:space="preserve">fogging </w:t>
      </w:r>
      <w:r>
        <w:rPr>
          <w:rFonts w:ascii="Times New Roman" w:hAnsi="Times New Roman"/>
          <w:color w:val="auto"/>
          <w:sz w:val="20"/>
          <w:szCs w:val="24"/>
          <w:lang w:eastAsia="en-US"/>
        </w:rPr>
        <w:t>mechanism of</w:t>
      </w:r>
      <w:r w:rsidR="006511E2" w:rsidRPr="00404E55">
        <w:rPr>
          <w:rFonts w:ascii="Times New Roman" w:hAnsi="Times New Roman"/>
          <w:color w:val="auto"/>
          <w:sz w:val="20"/>
          <w:szCs w:val="24"/>
          <w:lang w:eastAsia="en-US"/>
        </w:rPr>
        <w:t xml:space="preserve"> </w:t>
      </w:r>
      <w:r w:rsidR="00E52879" w:rsidRPr="00E52879">
        <w:rPr>
          <w:rFonts w:ascii="Times New Roman" w:hAnsi="Times New Roman"/>
          <w:color w:val="auto"/>
          <w:sz w:val="20"/>
          <w:szCs w:val="24"/>
          <w:lang w:eastAsia="en-US"/>
        </w:rPr>
        <w:t>scintillating plastic panels</w:t>
      </w:r>
      <w:r w:rsidR="00BA4264" w:rsidRPr="00BA4264">
        <w:t xml:space="preserve"> </w:t>
      </w:r>
      <w:r w:rsidR="00BA4264">
        <w:t>used for t</w:t>
      </w:r>
      <w:r w:rsidR="00BA4264" w:rsidRPr="00BA4264">
        <w:rPr>
          <w:rFonts w:ascii="Times New Roman" w:hAnsi="Times New Roman"/>
          <w:color w:val="auto"/>
          <w:sz w:val="20"/>
          <w:szCs w:val="24"/>
          <w:lang w:eastAsia="en-US"/>
        </w:rPr>
        <w:t>he gamma detection of Radiation Portal Monitor (RPM)</w:t>
      </w:r>
      <w:r w:rsidR="00532448">
        <w:rPr>
          <w:rFonts w:ascii="Times New Roman" w:hAnsi="Times New Roman"/>
          <w:color w:val="auto"/>
          <w:sz w:val="20"/>
          <w:szCs w:val="24"/>
          <w:lang w:eastAsia="en-US"/>
        </w:rPr>
        <w:t>.</w:t>
      </w:r>
      <w:r w:rsidR="00532448" w:rsidRPr="00532448">
        <w:t xml:space="preserve"> </w:t>
      </w:r>
      <w:r w:rsidR="00532448">
        <w:t>I</w:t>
      </w:r>
      <w:r w:rsidR="00532448" w:rsidRPr="00532448">
        <w:rPr>
          <w:rFonts w:ascii="Times New Roman" w:hAnsi="Times New Roman"/>
          <w:color w:val="auto"/>
          <w:sz w:val="20"/>
          <w:szCs w:val="24"/>
          <w:lang w:eastAsia="en-US"/>
        </w:rPr>
        <w:t>nvestigate stress-strain profile in the plastic scintillators under certain environmental conditions lead to fogging</w:t>
      </w:r>
      <w:r w:rsidR="003D3E22" w:rsidRPr="003D3E22">
        <w:rPr>
          <w:rFonts w:ascii="Times New Roman" w:hAnsi="Times New Roman"/>
          <w:color w:val="auto"/>
          <w:sz w:val="20"/>
          <w:szCs w:val="24"/>
          <w:lang w:eastAsia="en-US"/>
        </w:rPr>
        <w:t xml:space="preserve"> </w:t>
      </w:r>
      <w:r w:rsidR="003D3E22">
        <w:rPr>
          <w:rFonts w:ascii="Times New Roman" w:hAnsi="Times New Roman"/>
          <w:color w:val="auto"/>
          <w:sz w:val="20"/>
          <w:szCs w:val="24"/>
          <w:lang w:eastAsia="en-US"/>
        </w:rPr>
        <w:t>using FEA</w:t>
      </w:r>
      <w:r w:rsidR="00532448">
        <w:rPr>
          <w:rFonts w:ascii="Times New Roman" w:hAnsi="Times New Roman"/>
          <w:color w:val="auto"/>
          <w:sz w:val="20"/>
          <w:szCs w:val="24"/>
          <w:lang w:eastAsia="en-US"/>
        </w:rPr>
        <w:t>.</w:t>
      </w:r>
    </w:p>
    <w:p w14:paraId="134B140C" w14:textId="77777777" w:rsidR="00802049" w:rsidRPr="007372C9" w:rsidRDefault="007F4EDA" w:rsidP="008C603A">
      <w:pPr>
        <w:pStyle w:val="date--body-1a"/>
        <w:numPr>
          <w:ilvl w:val="0"/>
          <w:numId w:val="46"/>
        </w:numPr>
        <w:jc w:val="both"/>
        <w:rPr>
          <w:rFonts w:ascii="Times New Roman" w:hAnsi="Times New Roman"/>
          <w:color w:val="auto"/>
          <w:sz w:val="20"/>
          <w:szCs w:val="24"/>
          <w:lang w:eastAsia="en-US"/>
        </w:rPr>
      </w:pPr>
      <w:r w:rsidRPr="007372C9">
        <w:rPr>
          <w:rFonts w:ascii="Times New Roman" w:hAnsi="Times New Roman"/>
          <w:color w:val="auto"/>
          <w:sz w:val="20"/>
          <w:szCs w:val="24"/>
          <w:lang w:eastAsia="en-US"/>
        </w:rPr>
        <w:t>Utilized ABAQUS-Tosca topology optimization tool to design an example structure in which the material utilization was minimized while the strength was maximized without paying penalties in structural integrity. The designed non-conventional structure was 3D printed</w:t>
      </w:r>
      <w:r w:rsidR="007372C9" w:rsidRPr="007372C9">
        <w:rPr>
          <w:rFonts w:ascii="Times New Roman" w:hAnsi="Times New Roman"/>
          <w:color w:val="auto"/>
          <w:sz w:val="20"/>
          <w:szCs w:val="24"/>
          <w:lang w:eastAsia="en-US"/>
        </w:rPr>
        <w:t xml:space="preserve"> with plastic material.</w:t>
      </w:r>
      <w:r w:rsidRPr="007372C9">
        <w:rPr>
          <w:rFonts w:ascii="Times New Roman" w:hAnsi="Times New Roman"/>
          <w:color w:val="auto"/>
          <w:sz w:val="20"/>
          <w:szCs w:val="24"/>
          <w:lang w:eastAsia="en-US"/>
        </w:rPr>
        <w:t xml:space="preserve"> </w:t>
      </w:r>
    </w:p>
    <w:p w14:paraId="424CBB12" w14:textId="77777777" w:rsidR="00442997" w:rsidRPr="00DF5327" w:rsidRDefault="00442997" w:rsidP="00F7104F">
      <w:pPr>
        <w:pStyle w:val="date--body-1a"/>
        <w:ind w:left="360" w:firstLine="0"/>
        <w:jc w:val="both"/>
        <w:rPr>
          <w:rFonts w:ascii="Times New Roman" w:hAnsi="Times New Roman"/>
          <w:color w:val="auto"/>
          <w:sz w:val="20"/>
          <w:szCs w:val="24"/>
          <w:lang w:eastAsia="en-US"/>
        </w:rPr>
      </w:pPr>
    </w:p>
    <w:p w14:paraId="14B1698C" w14:textId="77777777" w:rsidR="00A36BE2" w:rsidRDefault="003124BD" w:rsidP="003124BD">
      <w:pPr>
        <w:pBdr>
          <w:top w:val="single" w:sz="4" w:space="1" w:color="auto"/>
        </w:pBdr>
        <w:tabs>
          <w:tab w:val="left" w:pos="180"/>
          <w:tab w:val="left" w:pos="2160"/>
          <w:tab w:val="left" w:pos="7200"/>
        </w:tabs>
        <w:jc w:val="both"/>
        <w:rPr>
          <w:b/>
          <w:sz w:val="20"/>
        </w:rPr>
      </w:pPr>
      <w:r>
        <w:rPr>
          <w:b/>
          <w:sz w:val="20"/>
        </w:rPr>
        <w:t xml:space="preserve">     </w:t>
      </w:r>
      <w:r w:rsidR="009E7F17">
        <w:rPr>
          <w:b/>
          <w:sz w:val="20"/>
        </w:rPr>
        <w:t xml:space="preserve">Postdoc Research Associate                                                   </w:t>
      </w:r>
      <w:r w:rsidR="00EA13E8">
        <w:rPr>
          <w:b/>
          <w:sz w:val="20"/>
        </w:rPr>
        <w:t xml:space="preserve">  </w:t>
      </w:r>
      <w:r w:rsidR="00D33920">
        <w:rPr>
          <w:b/>
          <w:sz w:val="20"/>
        </w:rPr>
        <w:t xml:space="preserve"> </w:t>
      </w:r>
      <w:r w:rsidR="009E7F17">
        <w:rPr>
          <w:b/>
          <w:sz w:val="20"/>
        </w:rPr>
        <w:t>Oak Ridge National Laboratory, TN</w:t>
      </w:r>
      <w:r w:rsidR="00D33920">
        <w:rPr>
          <w:b/>
          <w:sz w:val="20"/>
        </w:rPr>
        <w:t xml:space="preserve"> </w:t>
      </w:r>
      <w:r w:rsidR="009E7F17" w:rsidRPr="009E7F17">
        <w:rPr>
          <w:sz w:val="20"/>
        </w:rPr>
        <w:t>2011</w:t>
      </w:r>
      <w:r w:rsidR="00EA13E8">
        <w:rPr>
          <w:sz w:val="20"/>
        </w:rPr>
        <w:t>-2014</w:t>
      </w:r>
    </w:p>
    <w:p w14:paraId="752AE8B0" w14:textId="77777777" w:rsidR="00A36BE2" w:rsidRPr="00B945D8" w:rsidRDefault="00A70A7D" w:rsidP="00A70A7D">
      <w:pPr>
        <w:numPr>
          <w:ilvl w:val="0"/>
          <w:numId w:val="44"/>
        </w:numPr>
        <w:tabs>
          <w:tab w:val="left" w:pos="180"/>
          <w:tab w:val="left" w:pos="2160"/>
          <w:tab w:val="left" w:pos="7200"/>
        </w:tabs>
        <w:jc w:val="both"/>
        <w:rPr>
          <w:b/>
          <w:sz w:val="20"/>
        </w:rPr>
      </w:pPr>
      <w:r>
        <w:rPr>
          <w:sz w:val="20"/>
        </w:rPr>
        <w:t xml:space="preserve">    </w:t>
      </w:r>
      <w:r w:rsidR="00056DE9">
        <w:rPr>
          <w:sz w:val="20"/>
        </w:rPr>
        <w:t>Studied i</w:t>
      </w:r>
      <w:r>
        <w:rPr>
          <w:sz w:val="20"/>
        </w:rPr>
        <w:t xml:space="preserve">ntegrity of ACSR and ACSS full tension two-stage splice connector system at higher operation temperature. </w:t>
      </w:r>
      <w:r w:rsidR="00056DE9">
        <w:rPr>
          <w:sz w:val="20"/>
        </w:rPr>
        <w:t>Established f</w:t>
      </w:r>
      <w:r>
        <w:rPr>
          <w:sz w:val="20"/>
        </w:rPr>
        <w:t xml:space="preserve">inite element models of conductor and connector systems to perform forming and thermal cycling simulation using ABAQUS codes. </w:t>
      </w:r>
      <w:r w:rsidR="00056DE9">
        <w:rPr>
          <w:sz w:val="20"/>
        </w:rPr>
        <w:t xml:space="preserve">Estimated </w:t>
      </w:r>
      <w:r>
        <w:rPr>
          <w:sz w:val="20"/>
        </w:rPr>
        <w:t>shear resistance capacity and effective lifetime of ACSR and ACSS connector systems</w:t>
      </w:r>
      <w:r w:rsidR="00056DE9" w:rsidRPr="00056DE9">
        <w:rPr>
          <w:sz w:val="20"/>
        </w:rPr>
        <w:t xml:space="preserve"> </w:t>
      </w:r>
      <w:r w:rsidR="00056DE9">
        <w:rPr>
          <w:sz w:val="20"/>
        </w:rPr>
        <w:t>based on FEA results</w:t>
      </w:r>
      <w:r>
        <w:rPr>
          <w:sz w:val="20"/>
        </w:rPr>
        <w:t>.</w:t>
      </w:r>
      <w:r w:rsidR="00B945D8">
        <w:rPr>
          <w:sz w:val="20"/>
        </w:rPr>
        <w:t xml:space="preserve"> </w:t>
      </w:r>
    </w:p>
    <w:p w14:paraId="0A2D970F" w14:textId="77777777" w:rsidR="00B945D8" w:rsidRPr="00A70A7D" w:rsidRDefault="00B945D8" w:rsidP="00A70A7D">
      <w:pPr>
        <w:numPr>
          <w:ilvl w:val="0"/>
          <w:numId w:val="44"/>
        </w:numPr>
        <w:tabs>
          <w:tab w:val="left" w:pos="180"/>
          <w:tab w:val="left" w:pos="2160"/>
          <w:tab w:val="left" w:pos="7200"/>
        </w:tabs>
        <w:jc w:val="both"/>
        <w:rPr>
          <w:b/>
          <w:sz w:val="20"/>
        </w:rPr>
      </w:pPr>
      <w:r>
        <w:rPr>
          <w:sz w:val="20"/>
        </w:rPr>
        <w:t xml:space="preserve">   Design</w:t>
      </w:r>
      <w:r w:rsidR="00FF70EF">
        <w:rPr>
          <w:sz w:val="20"/>
        </w:rPr>
        <w:t>ed</w:t>
      </w:r>
      <w:r>
        <w:rPr>
          <w:sz w:val="20"/>
        </w:rPr>
        <w:t xml:space="preserve"> and evaluat</w:t>
      </w:r>
      <w:r w:rsidR="00FF70EF">
        <w:rPr>
          <w:sz w:val="20"/>
        </w:rPr>
        <w:t>ed</w:t>
      </w:r>
      <w:r>
        <w:rPr>
          <w:sz w:val="20"/>
        </w:rPr>
        <w:t xml:space="preserve"> </w:t>
      </w:r>
      <w:r w:rsidR="00E47F6D">
        <w:rPr>
          <w:sz w:val="20"/>
          <w:szCs w:val="20"/>
        </w:rPr>
        <w:t>ultra-high</w:t>
      </w:r>
      <w:r>
        <w:rPr>
          <w:sz w:val="20"/>
          <w:szCs w:val="20"/>
        </w:rPr>
        <w:t xml:space="preserve"> performance connectors for power transmission application</w:t>
      </w:r>
      <w:r w:rsidR="00FF70EF">
        <w:rPr>
          <w:sz w:val="20"/>
          <w:szCs w:val="20"/>
        </w:rPr>
        <w:t>.</w:t>
      </w:r>
      <w:r>
        <w:rPr>
          <w:sz w:val="20"/>
          <w:szCs w:val="20"/>
        </w:rPr>
        <w:t xml:space="preserve"> </w:t>
      </w:r>
      <w:r w:rsidR="00FF70EF">
        <w:rPr>
          <w:sz w:val="20"/>
          <w:szCs w:val="20"/>
        </w:rPr>
        <w:t xml:space="preserve">U.S. patent </w:t>
      </w:r>
      <w:r w:rsidR="00707B23">
        <w:rPr>
          <w:sz w:val="20"/>
          <w:szCs w:val="20"/>
        </w:rPr>
        <w:t>has been</w:t>
      </w:r>
      <w:r>
        <w:rPr>
          <w:sz w:val="20"/>
          <w:szCs w:val="20"/>
        </w:rPr>
        <w:t xml:space="preserve"> </w:t>
      </w:r>
      <w:r w:rsidR="00E47F6D">
        <w:rPr>
          <w:sz w:val="20"/>
          <w:szCs w:val="20"/>
        </w:rPr>
        <w:t>issued</w:t>
      </w:r>
      <w:r w:rsidR="00FF70EF">
        <w:rPr>
          <w:sz w:val="20"/>
          <w:szCs w:val="20"/>
        </w:rPr>
        <w:t xml:space="preserve"> based on this research</w:t>
      </w:r>
      <w:r w:rsidR="00D549DD">
        <w:rPr>
          <w:sz w:val="20"/>
          <w:szCs w:val="20"/>
        </w:rPr>
        <w:t>.</w:t>
      </w:r>
    </w:p>
    <w:p w14:paraId="1208DC50" w14:textId="77777777" w:rsidR="00393234" w:rsidRPr="00393234" w:rsidRDefault="00A725F0" w:rsidP="009846F8">
      <w:pPr>
        <w:numPr>
          <w:ilvl w:val="0"/>
          <w:numId w:val="44"/>
        </w:numPr>
        <w:tabs>
          <w:tab w:val="left" w:pos="180"/>
          <w:tab w:val="left" w:pos="2160"/>
          <w:tab w:val="left" w:pos="7200"/>
        </w:tabs>
        <w:jc w:val="both"/>
        <w:rPr>
          <w:b/>
          <w:sz w:val="20"/>
        </w:rPr>
      </w:pPr>
      <w:r w:rsidRPr="00B114C4">
        <w:rPr>
          <w:sz w:val="20"/>
        </w:rPr>
        <w:t xml:space="preserve">   </w:t>
      </w:r>
      <w:r w:rsidR="001F7D40">
        <w:rPr>
          <w:sz w:val="20"/>
        </w:rPr>
        <w:t>Performed d</w:t>
      </w:r>
      <w:r w:rsidR="001F7D40" w:rsidRPr="00B114C4">
        <w:rPr>
          <w:sz w:val="20"/>
        </w:rPr>
        <w:t>ynamics analysis of bending fatigue testing system for spent fuel vibration integrity study.</w:t>
      </w:r>
      <w:r w:rsidR="001F7D40">
        <w:rPr>
          <w:sz w:val="20"/>
        </w:rPr>
        <w:t xml:space="preserve"> Used</w:t>
      </w:r>
      <w:r w:rsidR="001F7D40" w:rsidRPr="00B114C4">
        <w:rPr>
          <w:sz w:val="20"/>
        </w:rPr>
        <w:t xml:space="preserve"> FEA</w:t>
      </w:r>
      <w:r w:rsidR="001F7D40">
        <w:rPr>
          <w:sz w:val="20"/>
        </w:rPr>
        <w:t xml:space="preserve"> to assist the </w:t>
      </w:r>
      <w:r w:rsidR="001F7D40" w:rsidRPr="00CA018E">
        <w:rPr>
          <w:sz w:val="20"/>
          <w:szCs w:val="20"/>
        </w:rPr>
        <w:t>develop</w:t>
      </w:r>
      <w:r w:rsidR="001F7D40">
        <w:rPr>
          <w:sz w:val="20"/>
          <w:szCs w:val="20"/>
        </w:rPr>
        <w:t>ment of</w:t>
      </w:r>
      <w:r w:rsidR="001F7D40" w:rsidRPr="00CA018E">
        <w:rPr>
          <w:sz w:val="20"/>
          <w:szCs w:val="20"/>
        </w:rPr>
        <w:t xml:space="preserve"> </w:t>
      </w:r>
      <w:r w:rsidR="001F7D40">
        <w:rPr>
          <w:sz w:val="20"/>
          <w:szCs w:val="20"/>
        </w:rPr>
        <w:t>C</w:t>
      </w:r>
      <w:r w:rsidR="001F7D40" w:rsidRPr="005B1CDB">
        <w:rPr>
          <w:sz w:val="20"/>
          <w:szCs w:val="20"/>
        </w:rPr>
        <w:t>yclic</w:t>
      </w:r>
      <w:r w:rsidR="001F7D40">
        <w:rPr>
          <w:sz w:val="20"/>
          <w:szCs w:val="20"/>
        </w:rPr>
        <w:t xml:space="preserve"> I</w:t>
      </w:r>
      <w:r w:rsidR="001F7D40" w:rsidRPr="005B1CDB">
        <w:rPr>
          <w:sz w:val="20"/>
          <w:szCs w:val="20"/>
        </w:rPr>
        <w:t xml:space="preserve">ntegrated </w:t>
      </w:r>
      <w:r w:rsidR="001F7D40">
        <w:rPr>
          <w:sz w:val="20"/>
          <w:szCs w:val="20"/>
        </w:rPr>
        <w:t>R</w:t>
      </w:r>
      <w:r w:rsidR="001F7D40" w:rsidRPr="005B1CDB">
        <w:rPr>
          <w:sz w:val="20"/>
          <w:szCs w:val="20"/>
        </w:rPr>
        <w:t xml:space="preserve">eversible-bending </w:t>
      </w:r>
      <w:r w:rsidR="001F7D40">
        <w:rPr>
          <w:sz w:val="20"/>
          <w:szCs w:val="20"/>
        </w:rPr>
        <w:t>F</w:t>
      </w:r>
      <w:r w:rsidR="001F7D40" w:rsidRPr="005B1CDB">
        <w:rPr>
          <w:sz w:val="20"/>
          <w:szCs w:val="20"/>
        </w:rPr>
        <w:t xml:space="preserve">atigue </w:t>
      </w:r>
      <w:r w:rsidR="001F7D40">
        <w:rPr>
          <w:sz w:val="20"/>
          <w:szCs w:val="20"/>
        </w:rPr>
        <w:t>T</w:t>
      </w:r>
      <w:r w:rsidR="001F7D40" w:rsidRPr="005B1CDB">
        <w:rPr>
          <w:sz w:val="20"/>
          <w:szCs w:val="20"/>
        </w:rPr>
        <w:t>ester (CIRFT)</w:t>
      </w:r>
      <w:r w:rsidR="00393234">
        <w:rPr>
          <w:sz w:val="20"/>
        </w:rPr>
        <w:t>.</w:t>
      </w:r>
      <w:r w:rsidRPr="00B114C4">
        <w:rPr>
          <w:sz w:val="20"/>
        </w:rPr>
        <w:t xml:space="preserve">    </w:t>
      </w:r>
    </w:p>
    <w:p w14:paraId="78F8B5F0" w14:textId="77777777" w:rsidR="00A725F0" w:rsidRPr="00B114C4" w:rsidRDefault="001E2C32" w:rsidP="00393234">
      <w:pPr>
        <w:numPr>
          <w:ilvl w:val="0"/>
          <w:numId w:val="44"/>
        </w:numPr>
        <w:tabs>
          <w:tab w:val="left" w:pos="360"/>
          <w:tab w:val="left" w:pos="2160"/>
          <w:tab w:val="left" w:pos="7200"/>
        </w:tabs>
        <w:jc w:val="both"/>
        <w:rPr>
          <w:b/>
          <w:sz w:val="20"/>
        </w:rPr>
      </w:pPr>
      <w:r w:rsidRPr="00B114C4">
        <w:rPr>
          <w:sz w:val="20"/>
        </w:rPr>
        <w:t>E</w:t>
      </w:r>
      <w:r w:rsidR="00A725F0" w:rsidRPr="00B114C4">
        <w:rPr>
          <w:sz w:val="20"/>
        </w:rPr>
        <w:t>valuat</w:t>
      </w:r>
      <w:r w:rsidR="00EA241E">
        <w:rPr>
          <w:sz w:val="20"/>
        </w:rPr>
        <w:t xml:space="preserve">ed </w:t>
      </w:r>
      <w:r w:rsidR="00A725F0" w:rsidRPr="00B114C4">
        <w:rPr>
          <w:sz w:val="20"/>
        </w:rPr>
        <w:t xml:space="preserve">expanded plug method </w:t>
      </w:r>
      <w:r w:rsidRPr="00B114C4">
        <w:rPr>
          <w:sz w:val="20"/>
        </w:rPr>
        <w:t xml:space="preserve">for mechanical property testing on fuel cladding using FEA. </w:t>
      </w:r>
      <w:r w:rsidR="00EA241E">
        <w:rPr>
          <w:sz w:val="20"/>
        </w:rPr>
        <w:t>D</w:t>
      </w:r>
      <w:r w:rsidR="00EA241E" w:rsidRPr="00B114C4">
        <w:rPr>
          <w:sz w:val="20"/>
        </w:rPr>
        <w:t xml:space="preserve">eveloped </w:t>
      </w:r>
      <w:r w:rsidR="00EA241E">
        <w:rPr>
          <w:sz w:val="20"/>
        </w:rPr>
        <w:t>t</w:t>
      </w:r>
      <w:r w:rsidRPr="00B114C4">
        <w:rPr>
          <w:sz w:val="20"/>
        </w:rPr>
        <w:t>he modified expansion plug testing protocol to mitigate the deficiencies associated with the current expanded plug method.</w:t>
      </w:r>
    </w:p>
    <w:p w14:paraId="78689FF6" w14:textId="77777777" w:rsidR="001E2C32" w:rsidRPr="00D47AE2" w:rsidRDefault="001E2C32" w:rsidP="00B0735D">
      <w:pPr>
        <w:numPr>
          <w:ilvl w:val="0"/>
          <w:numId w:val="44"/>
        </w:numPr>
        <w:tabs>
          <w:tab w:val="left" w:pos="180"/>
          <w:tab w:val="left" w:pos="2160"/>
          <w:tab w:val="left" w:pos="7200"/>
        </w:tabs>
        <w:jc w:val="both"/>
        <w:rPr>
          <w:b/>
          <w:sz w:val="20"/>
        </w:rPr>
      </w:pPr>
      <w:r>
        <w:rPr>
          <w:sz w:val="20"/>
        </w:rPr>
        <w:t xml:space="preserve">    </w:t>
      </w:r>
      <w:r w:rsidR="00FC7ED8">
        <w:rPr>
          <w:sz w:val="20"/>
        </w:rPr>
        <w:t>Evaluated f</w:t>
      </w:r>
      <w:r w:rsidR="00B0735D" w:rsidRPr="00B0735D">
        <w:rPr>
          <w:sz w:val="20"/>
        </w:rPr>
        <w:t xml:space="preserve">racture toughness of </w:t>
      </w:r>
      <w:r w:rsidR="00D47AE2">
        <w:rPr>
          <w:sz w:val="20"/>
        </w:rPr>
        <w:t xml:space="preserve">various materials including Mag alloy, graphite and </w:t>
      </w:r>
      <w:r w:rsidR="00B0735D" w:rsidRPr="00B0735D">
        <w:rPr>
          <w:sz w:val="20"/>
        </w:rPr>
        <w:t xml:space="preserve">pipeline steels using </w:t>
      </w:r>
      <w:r w:rsidR="00D47AE2">
        <w:rPr>
          <w:sz w:val="20"/>
        </w:rPr>
        <w:t xml:space="preserve">advanced </w:t>
      </w:r>
      <w:r w:rsidR="00B0735D" w:rsidRPr="00B0735D">
        <w:rPr>
          <w:sz w:val="20"/>
        </w:rPr>
        <w:t>spiral notch torsion test</w:t>
      </w:r>
      <w:r w:rsidR="00D47AE2">
        <w:rPr>
          <w:sz w:val="20"/>
        </w:rPr>
        <w:t xml:space="preserve"> FEA model.</w:t>
      </w:r>
      <w:r w:rsidR="00B0735D">
        <w:rPr>
          <w:sz w:val="20"/>
        </w:rPr>
        <w:t xml:space="preserve"> </w:t>
      </w:r>
      <w:r w:rsidR="00D47AE2">
        <w:rPr>
          <w:sz w:val="20"/>
        </w:rPr>
        <w:t>Develop</w:t>
      </w:r>
      <w:r w:rsidR="00FC7ED8">
        <w:rPr>
          <w:sz w:val="20"/>
        </w:rPr>
        <w:t>ed</w:t>
      </w:r>
      <w:r w:rsidR="00D47AE2">
        <w:rPr>
          <w:sz w:val="20"/>
        </w:rPr>
        <w:t xml:space="preserve"> fatigue pre-crack procedure for fracture toughness testing.</w:t>
      </w:r>
    </w:p>
    <w:p w14:paraId="60CD903C" w14:textId="77777777" w:rsidR="00A70A7D" w:rsidRPr="00BF29E3" w:rsidRDefault="00D47AE2" w:rsidP="00A70A7D">
      <w:pPr>
        <w:numPr>
          <w:ilvl w:val="0"/>
          <w:numId w:val="44"/>
        </w:numPr>
        <w:tabs>
          <w:tab w:val="left" w:pos="180"/>
          <w:tab w:val="left" w:pos="2160"/>
          <w:tab w:val="left" w:pos="7200"/>
        </w:tabs>
        <w:jc w:val="both"/>
        <w:rPr>
          <w:b/>
          <w:sz w:val="20"/>
          <w:u w:val="single"/>
        </w:rPr>
      </w:pPr>
      <w:r w:rsidRPr="00BF29E3">
        <w:rPr>
          <w:sz w:val="20"/>
        </w:rPr>
        <w:t xml:space="preserve">    </w:t>
      </w:r>
      <w:r w:rsidR="00BF29E3" w:rsidRPr="00BF29E3">
        <w:rPr>
          <w:sz w:val="20"/>
        </w:rPr>
        <w:t>Develop</w:t>
      </w:r>
      <w:r w:rsidR="00FC7ED8">
        <w:rPr>
          <w:sz w:val="20"/>
        </w:rPr>
        <w:t>ed</w:t>
      </w:r>
      <w:r w:rsidR="00BF29E3" w:rsidRPr="00BF29E3">
        <w:rPr>
          <w:sz w:val="20"/>
        </w:rPr>
        <w:t xml:space="preserve"> wire-concrete-steel FEA model for high pressure hydrogen storage tank using ABAQUS concrete material model to investigate stress distribution and </w:t>
      </w:r>
      <w:r w:rsidR="005A1790" w:rsidRPr="00BF29E3">
        <w:rPr>
          <w:sz w:val="20"/>
        </w:rPr>
        <w:t xml:space="preserve">design </w:t>
      </w:r>
      <w:r w:rsidR="00BF29E3" w:rsidRPr="00BF29E3">
        <w:rPr>
          <w:sz w:val="20"/>
        </w:rPr>
        <w:t>tank.</w:t>
      </w:r>
    </w:p>
    <w:p w14:paraId="49232EFB" w14:textId="77777777" w:rsidR="00A70A7D" w:rsidRPr="009149AD" w:rsidRDefault="00A70A7D" w:rsidP="00A70A7D">
      <w:pPr>
        <w:pStyle w:val="date--body-1a"/>
        <w:ind w:left="0" w:firstLine="0"/>
        <w:jc w:val="both"/>
        <w:rPr>
          <w:rFonts w:ascii="Times New Roman" w:hAnsi="Times New Roman"/>
          <w:color w:val="auto"/>
          <w:sz w:val="20"/>
          <w:szCs w:val="24"/>
          <w:lang w:eastAsia="en-US"/>
        </w:rPr>
      </w:pPr>
    </w:p>
    <w:p w14:paraId="65CE1D36" w14:textId="77777777" w:rsidR="0062329C" w:rsidRDefault="00A70A7D" w:rsidP="00A70A7D">
      <w:pPr>
        <w:pBdr>
          <w:top w:val="single" w:sz="4" w:space="1" w:color="auto"/>
        </w:pBdr>
        <w:tabs>
          <w:tab w:val="left" w:pos="180"/>
          <w:tab w:val="left" w:pos="2160"/>
          <w:tab w:val="left" w:pos="7200"/>
        </w:tabs>
        <w:jc w:val="both"/>
        <w:rPr>
          <w:sz w:val="20"/>
        </w:rPr>
      </w:pPr>
      <w:r>
        <w:rPr>
          <w:b/>
          <w:sz w:val="20"/>
        </w:rPr>
        <w:t xml:space="preserve">    </w:t>
      </w:r>
      <w:r w:rsidR="001B6CCF">
        <w:rPr>
          <w:b/>
          <w:sz w:val="20"/>
        </w:rPr>
        <w:t xml:space="preserve"> </w:t>
      </w:r>
      <w:bookmarkStart w:id="2" w:name="_Hlk60401155"/>
      <w:r w:rsidR="00017368">
        <w:rPr>
          <w:b/>
          <w:sz w:val="20"/>
        </w:rPr>
        <w:t xml:space="preserve">Vibration &amp; </w:t>
      </w:r>
      <w:r w:rsidR="009754F6">
        <w:rPr>
          <w:b/>
          <w:sz w:val="20"/>
        </w:rPr>
        <w:t xml:space="preserve">Mechanics </w:t>
      </w:r>
      <w:r w:rsidR="0062329C" w:rsidRPr="00A311DD">
        <w:rPr>
          <w:b/>
          <w:sz w:val="20"/>
        </w:rPr>
        <w:t>Engineer</w:t>
      </w:r>
      <w:bookmarkEnd w:id="2"/>
      <w:r w:rsidR="0062329C" w:rsidRPr="00A311DD">
        <w:rPr>
          <w:b/>
          <w:sz w:val="20"/>
        </w:rPr>
        <w:t xml:space="preserve"> </w:t>
      </w:r>
      <w:r w:rsidR="0062329C">
        <w:rPr>
          <w:sz w:val="20"/>
        </w:rPr>
        <w:t xml:space="preserve">          </w:t>
      </w:r>
      <w:r w:rsidR="00A311DD">
        <w:rPr>
          <w:sz w:val="20"/>
        </w:rPr>
        <w:t xml:space="preserve">   </w:t>
      </w:r>
      <w:r w:rsidR="00FF4945">
        <w:rPr>
          <w:sz w:val="20"/>
        </w:rPr>
        <w:t xml:space="preserve">     </w:t>
      </w:r>
      <w:r w:rsidR="00D33920">
        <w:rPr>
          <w:sz w:val="20"/>
        </w:rPr>
        <w:t xml:space="preserve"> </w:t>
      </w:r>
      <w:r w:rsidR="00A311DD" w:rsidRPr="00A311DD">
        <w:rPr>
          <w:b/>
          <w:sz w:val="20"/>
        </w:rPr>
        <w:t xml:space="preserve">Technical </w:t>
      </w:r>
      <w:r w:rsidR="001B6CCF">
        <w:rPr>
          <w:b/>
          <w:sz w:val="20"/>
        </w:rPr>
        <w:t>C</w:t>
      </w:r>
      <w:r w:rsidR="00A311DD" w:rsidRPr="00A311DD">
        <w:rPr>
          <w:b/>
          <w:sz w:val="20"/>
        </w:rPr>
        <w:t>enter</w:t>
      </w:r>
      <w:r w:rsidR="0062329C" w:rsidRPr="00A311DD">
        <w:rPr>
          <w:b/>
          <w:sz w:val="20"/>
        </w:rPr>
        <w:t>, Trane Commercial System</w:t>
      </w:r>
      <w:r w:rsidR="0074661F">
        <w:rPr>
          <w:b/>
          <w:sz w:val="20"/>
        </w:rPr>
        <w:t>s</w:t>
      </w:r>
      <w:r w:rsidR="002F57D1">
        <w:rPr>
          <w:b/>
          <w:sz w:val="20"/>
        </w:rPr>
        <w:t>, WI</w:t>
      </w:r>
      <w:r w:rsidR="0062329C">
        <w:rPr>
          <w:sz w:val="20"/>
        </w:rPr>
        <w:t xml:space="preserve"> 2009</w:t>
      </w:r>
      <w:r w:rsidR="00D33920">
        <w:rPr>
          <w:sz w:val="20"/>
        </w:rPr>
        <w:t>-2010</w:t>
      </w:r>
    </w:p>
    <w:p w14:paraId="2F438C24" w14:textId="77777777" w:rsidR="0062329C" w:rsidRDefault="006844B1" w:rsidP="00640B61">
      <w:pPr>
        <w:numPr>
          <w:ilvl w:val="3"/>
          <w:numId w:val="2"/>
        </w:numPr>
        <w:tabs>
          <w:tab w:val="clear" w:pos="2880"/>
          <w:tab w:val="num" w:pos="-1800"/>
        </w:tabs>
        <w:autoSpaceDE w:val="0"/>
        <w:autoSpaceDN w:val="0"/>
        <w:adjustRightInd w:val="0"/>
        <w:ind w:left="360"/>
        <w:jc w:val="both"/>
        <w:rPr>
          <w:sz w:val="20"/>
        </w:rPr>
      </w:pPr>
      <w:r>
        <w:rPr>
          <w:sz w:val="20"/>
        </w:rPr>
        <w:t>Performed d</w:t>
      </w:r>
      <w:r w:rsidR="00640B61">
        <w:rPr>
          <w:sz w:val="20"/>
        </w:rPr>
        <w:t xml:space="preserve">ynamic </w:t>
      </w:r>
      <w:r w:rsidR="008638C6">
        <w:rPr>
          <w:sz w:val="20"/>
        </w:rPr>
        <w:t xml:space="preserve">qualification </w:t>
      </w:r>
      <w:r w:rsidR="004631DD">
        <w:rPr>
          <w:sz w:val="20"/>
        </w:rPr>
        <w:t xml:space="preserve">and stress analysis </w:t>
      </w:r>
      <w:r w:rsidR="008638C6">
        <w:rPr>
          <w:sz w:val="20"/>
        </w:rPr>
        <w:t xml:space="preserve">on </w:t>
      </w:r>
      <w:r w:rsidR="00EB7AF5">
        <w:rPr>
          <w:sz w:val="20"/>
        </w:rPr>
        <w:t>i</w:t>
      </w:r>
      <w:r w:rsidR="00640B61">
        <w:rPr>
          <w:sz w:val="20"/>
        </w:rPr>
        <w:t>solation base of next generation air handler</w:t>
      </w:r>
      <w:r w:rsidR="00D96375">
        <w:rPr>
          <w:sz w:val="20"/>
        </w:rPr>
        <w:t xml:space="preserve"> </w:t>
      </w:r>
      <w:r w:rsidR="004631DD">
        <w:rPr>
          <w:sz w:val="20"/>
        </w:rPr>
        <w:t xml:space="preserve">to avoid </w:t>
      </w:r>
      <w:r w:rsidR="008638C6">
        <w:rPr>
          <w:sz w:val="20"/>
        </w:rPr>
        <w:t xml:space="preserve">iso-base </w:t>
      </w:r>
      <w:r w:rsidR="004631DD">
        <w:rPr>
          <w:sz w:val="20"/>
        </w:rPr>
        <w:t xml:space="preserve">failure during operation and shipping.  </w:t>
      </w:r>
      <w:r w:rsidR="00365812">
        <w:rPr>
          <w:sz w:val="20"/>
        </w:rPr>
        <w:t xml:space="preserve">Utilized FEA to do dynamic simulation to guide design modification. </w:t>
      </w:r>
      <w:r w:rsidR="00D96375">
        <w:rPr>
          <w:sz w:val="20"/>
        </w:rPr>
        <w:t>Ac</w:t>
      </w:r>
      <w:r w:rsidR="004B407C">
        <w:rPr>
          <w:sz w:val="20"/>
        </w:rPr>
        <w:t>quired</w:t>
      </w:r>
      <w:r w:rsidR="00D96375">
        <w:rPr>
          <w:sz w:val="20"/>
        </w:rPr>
        <w:t xml:space="preserve"> </w:t>
      </w:r>
      <w:r w:rsidR="0055281A">
        <w:rPr>
          <w:sz w:val="20"/>
        </w:rPr>
        <w:t xml:space="preserve">dynamic and shaker </w:t>
      </w:r>
      <w:r w:rsidR="004B407C">
        <w:rPr>
          <w:sz w:val="20"/>
        </w:rPr>
        <w:t xml:space="preserve">test </w:t>
      </w:r>
      <w:r w:rsidR="00D96375">
        <w:rPr>
          <w:sz w:val="20"/>
        </w:rPr>
        <w:t>data</w:t>
      </w:r>
      <w:r w:rsidR="008F38B2" w:rsidRPr="008F38B2">
        <w:rPr>
          <w:sz w:val="20"/>
        </w:rPr>
        <w:t xml:space="preserve"> </w:t>
      </w:r>
      <w:r w:rsidR="008F38B2">
        <w:rPr>
          <w:sz w:val="20"/>
        </w:rPr>
        <w:t>using LMS Test Lab</w:t>
      </w:r>
      <w:r w:rsidR="008638C6">
        <w:rPr>
          <w:sz w:val="20"/>
        </w:rPr>
        <w:t>, as well as p</w:t>
      </w:r>
      <w:r w:rsidR="0055281A">
        <w:rPr>
          <w:sz w:val="20"/>
        </w:rPr>
        <w:t xml:space="preserve">erformed order analysis </w:t>
      </w:r>
      <w:r w:rsidR="00EA09BA">
        <w:rPr>
          <w:sz w:val="20"/>
        </w:rPr>
        <w:t xml:space="preserve">of vibration data on </w:t>
      </w:r>
      <w:r w:rsidR="00036945">
        <w:rPr>
          <w:sz w:val="20"/>
        </w:rPr>
        <w:t xml:space="preserve">bearings of rotating component, </w:t>
      </w:r>
      <w:r w:rsidR="00F74BA8">
        <w:rPr>
          <w:sz w:val="20"/>
        </w:rPr>
        <w:t>fan and motor</w:t>
      </w:r>
      <w:r w:rsidR="008F38B2">
        <w:rPr>
          <w:sz w:val="20"/>
        </w:rPr>
        <w:t>.</w:t>
      </w:r>
      <w:r w:rsidR="0055281A">
        <w:rPr>
          <w:sz w:val="20"/>
        </w:rPr>
        <w:t xml:space="preserve"> </w:t>
      </w:r>
    </w:p>
    <w:p w14:paraId="4D640DA8" w14:textId="77777777" w:rsidR="00640B61" w:rsidRDefault="006844B1" w:rsidP="00640B61">
      <w:pPr>
        <w:numPr>
          <w:ilvl w:val="3"/>
          <w:numId w:val="2"/>
        </w:numPr>
        <w:tabs>
          <w:tab w:val="clear" w:pos="2880"/>
          <w:tab w:val="num" w:pos="-1800"/>
        </w:tabs>
        <w:autoSpaceDE w:val="0"/>
        <w:autoSpaceDN w:val="0"/>
        <w:adjustRightInd w:val="0"/>
        <w:ind w:left="360"/>
        <w:jc w:val="both"/>
        <w:rPr>
          <w:sz w:val="20"/>
        </w:rPr>
      </w:pPr>
      <w:r>
        <w:rPr>
          <w:sz w:val="20"/>
        </w:rPr>
        <w:t>Investigated l</w:t>
      </w:r>
      <w:r w:rsidR="008638C6">
        <w:rPr>
          <w:sz w:val="20"/>
        </w:rPr>
        <w:t xml:space="preserve">ine </w:t>
      </w:r>
      <w:r w:rsidR="00CC4B1D">
        <w:rPr>
          <w:sz w:val="20"/>
        </w:rPr>
        <w:t xml:space="preserve">reliability </w:t>
      </w:r>
      <w:r w:rsidR="008638C6">
        <w:rPr>
          <w:sz w:val="20"/>
        </w:rPr>
        <w:t>on</w:t>
      </w:r>
      <w:r w:rsidR="00640B61">
        <w:rPr>
          <w:sz w:val="20"/>
        </w:rPr>
        <w:t xml:space="preserve"> </w:t>
      </w:r>
      <w:r w:rsidR="001B6CCF">
        <w:rPr>
          <w:sz w:val="20"/>
        </w:rPr>
        <w:t>scroll compressor chiller system</w:t>
      </w:r>
      <w:r w:rsidR="00677A71">
        <w:rPr>
          <w:sz w:val="20"/>
        </w:rPr>
        <w:t xml:space="preserve"> using </w:t>
      </w:r>
      <w:r w:rsidR="005400F9">
        <w:rPr>
          <w:sz w:val="20"/>
        </w:rPr>
        <w:t xml:space="preserve">FEA </w:t>
      </w:r>
      <w:r w:rsidR="0082192A">
        <w:rPr>
          <w:sz w:val="20"/>
        </w:rPr>
        <w:t xml:space="preserve">dynamic </w:t>
      </w:r>
      <w:r w:rsidR="005400F9">
        <w:rPr>
          <w:sz w:val="20"/>
        </w:rPr>
        <w:t>stress analy</w:t>
      </w:r>
      <w:r w:rsidR="00742031">
        <w:rPr>
          <w:sz w:val="20"/>
        </w:rPr>
        <w:t>s</w:t>
      </w:r>
      <w:r w:rsidR="005400F9">
        <w:rPr>
          <w:sz w:val="20"/>
        </w:rPr>
        <w:t>is</w:t>
      </w:r>
      <w:r w:rsidR="00617580">
        <w:rPr>
          <w:sz w:val="20"/>
        </w:rPr>
        <w:t xml:space="preserve"> to avoid failure </w:t>
      </w:r>
      <w:r w:rsidR="00125DCA">
        <w:rPr>
          <w:sz w:val="20"/>
        </w:rPr>
        <w:t>during operation</w:t>
      </w:r>
      <w:r w:rsidR="00677A71">
        <w:rPr>
          <w:sz w:val="20"/>
        </w:rPr>
        <w:t xml:space="preserve">. </w:t>
      </w:r>
      <w:r w:rsidR="008F38B2">
        <w:rPr>
          <w:sz w:val="20"/>
        </w:rPr>
        <w:t>C</w:t>
      </w:r>
      <w:r w:rsidR="00332BFC">
        <w:rPr>
          <w:sz w:val="20"/>
        </w:rPr>
        <w:t xml:space="preserve">orrelated modal test and FEA modal analysis using MAC (Modal Assurance Criteria) in LMS Virtual </w:t>
      </w:r>
      <w:r w:rsidR="008F38B2">
        <w:rPr>
          <w:sz w:val="20"/>
        </w:rPr>
        <w:t>Lab</w:t>
      </w:r>
      <w:r w:rsidR="00DF4477">
        <w:rPr>
          <w:sz w:val="20"/>
        </w:rPr>
        <w:t xml:space="preserve"> to</w:t>
      </w:r>
      <w:r w:rsidR="00332BFC">
        <w:rPr>
          <w:sz w:val="20"/>
        </w:rPr>
        <w:t xml:space="preserve"> </w:t>
      </w:r>
      <w:r w:rsidR="008F38B2">
        <w:rPr>
          <w:sz w:val="20"/>
        </w:rPr>
        <w:t>identif</w:t>
      </w:r>
      <w:r w:rsidR="00DF4477">
        <w:rPr>
          <w:sz w:val="20"/>
        </w:rPr>
        <w:t>y</w:t>
      </w:r>
      <w:r w:rsidR="008F38B2">
        <w:rPr>
          <w:sz w:val="20"/>
        </w:rPr>
        <w:t xml:space="preserve"> </w:t>
      </w:r>
      <w:r w:rsidR="00104D09">
        <w:rPr>
          <w:sz w:val="20"/>
        </w:rPr>
        <w:t xml:space="preserve">correlating </w:t>
      </w:r>
      <w:r w:rsidR="00332BFC">
        <w:rPr>
          <w:sz w:val="20"/>
        </w:rPr>
        <w:t xml:space="preserve">modes by natural frequencies and mode shapes. </w:t>
      </w:r>
      <w:r w:rsidR="00742031">
        <w:rPr>
          <w:sz w:val="20"/>
        </w:rPr>
        <w:t xml:space="preserve">Measured </w:t>
      </w:r>
      <w:r w:rsidR="00125DCA">
        <w:rPr>
          <w:sz w:val="20"/>
        </w:rPr>
        <w:t>m</w:t>
      </w:r>
      <w:r w:rsidR="00677A71">
        <w:rPr>
          <w:sz w:val="20"/>
        </w:rPr>
        <w:t xml:space="preserve">ax </w:t>
      </w:r>
      <w:r w:rsidR="005400F9">
        <w:rPr>
          <w:sz w:val="20"/>
        </w:rPr>
        <w:t xml:space="preserve">displacement </w:t>
      </w:r>
      <w:r w:rsidR="00DF4477">
        <w:rPr>
          <w:sz w:val="20"/>
        </w:rPr>
        <w:t xml:space="preserve">of the line </w:t>
      </w:r>
      <w:r w:rsidR="00617580">
        <w:rPr>
          <w:sz w:val="20"/>
        </w:rPr>
        <w:t>in</w:t>
      </w:r>
      <w:r w:rsidR="00677A71">
        <w:rPr>
          <w:sz w:val="20"/>
        </w:rPr>
        <w:t xml:space="preserve"> steady state,</w:t>
      </w:r>
      <w:r w:rsidR="00617580">
        <w:rPr>
          <w:sz w:val="20"/>
        </w:rPr>
        <w:t xml:space="preserve"> and </w:t>
      </w:r>
      <w:r w:rsidR="00677A71">
        <w:rPr>
          <w:sz w:val="20"/>
        </w:rPr>
        <w:t xml:space="preserve">speed sweep </w:t>
      </w:r>
      <w:r w:rsidR="00742031">
        <w:rPr>
          <w:sz w:val="20"/>
        </w:rPr>
        <w:t xml:space="preserve">test </w:t>
      </w:r>
      <w:r w:rsidR="00617580">
        <w:rPr>
          <w:sz w:val="20"/>
        </w:rPr>
        <w:t xml:space="preserve">to </w:t>
      </w:r>
      <w:r w:rsidR="00FA6E0B">
        <w:rPr>
          <w:sz w:val="20"/>
        </w:rPr>
        <w:t xml:space="preserve">validate </w:t>
      </w:r>
      <w:r w:rsidR="00125DCA">
        <w:rPr>
          <w:sz w:val="20"/>
        </w:rPr>
        <w:t xml:space="preserve">max equivalent stress </w:t>
      </w:r>
      <w:r w:rsidR="00742031">
        <w:rPr>
          <w:sz w:val="20"/>
        </w:rPr>
        <w:t xml:space="preserve">using modal </w:t>
      </w:r>
      <w:r w:rsidR="00125DCA">
        <w:rPr>
          <w:sz w:val="20"/>
        </w:rPr>
        <w:t>stress scaling</w:t>
      </w:r>
      <w:r w:rsidR="00663F10">
        <w:rPr>
          <w:sz w:val="20"/>
        </w:rPr>
        <w:t>.</w:t>
      </w:r>
      <w:r w:rsidR="00332BFC">
        <w:rPr>
          <w:sz w:val="20"/>
        </w:rPr>
        <w:t xml:space="preserve"> </w:t>
      </w:r>
    </w:p>
    <w:p w14:paraId="126CB1F0" w14:textId="77777777" w:rsidR="00D96375" w:rsidRDefault="006844B1" w:rsidP="00640B61">
      <w:pPr>
        <w:numPr>
          <w:ilvl w:val="3"/>
          <w:numId w:val="2"/>
        </w:numPr>
        <w:tabs>
          <w:tab w:val="clear" w:pos="2880"/>
          <w:tab w:val="num" w:pos="-1800"/>
        </w:tabs>
        <w:autoSpaceDE w:val="0"/>
        <w:autoSpaceDN w:val="0"/>
        <w:adjustRightInd w:val="0"/>
        <w:ind w:left="360"/>
        <w:jc w:val="both"/>
        <w:rPr>
          <w:sz w:val="20"/>
        </w:rPr>
      </w:pPr>
      <w:r>
        <w:rPr>
          <w:sz w:val="20"/>
        </w:rPr>
        <w:t>Studied v</w:t>
      </w:r>
      <w:r w:rsidR="00742031">
        <w:rPr>
          <w:sz w:val="20"/>
        </w:rPr>
        <w:t xml:space="preserve">ibration </w:t>
      </w:r>
      <w:r w:rsidR="00D96375">
        <w:rPr>
          <w:sz w:val="20"/>
        </w:rPr>
        <w:t xml:space="preserve">damper </w:t>
      </w:r>
      <w:r w:rsidR="00742031">
        <w:rPr>
          <w:sz w:val="20"/>
        </w:rPr>
        <w:t>application on the line of scroll compressor chiller system to reduce</w:t>
      </w:r>
      <w:r w:rsidR="00BC28D5">
        <w:rPr>
          <w:sz w:val="20"/>
        </w:rPr>
        <w:t xml:space="preserve"> local </w:t>
      </w:r>
      <w:r w:rsidR="00742031">
        <w:rPr>
          <w:sz w:val="20"/>
        </w:rPr>
        <w:t>high stress and vibration.</w:t>
      </w:r>
      <w:r w:rsidR="00BC28D5">
        <w:rPr>
          <w:sz w:val="20"/>
        </w:rPr>
        <w:t xml:space="preserve"> Implemented ANSYS Workbench damper model on the system model and tuned damper frequency to interested frequency </w:t>
      </w:r>
      <w:r w:rsidR="00332BFC">
        <w:rPr>
          <w:sz w:val="20"/>
        </w:rPr>
        <w:t>range,</w:t>
      </w:r>
      <w:r w:rsidR="00BC28D5">
        <w:rPr>
          <w:sz w:val="20"/>
        </w:rPr>
        <w:t xml:space="preserve"> </w:t>
      </w:r>
      <w:r w:rsidR="00332BFC">
        <w:rPr>
          <w:sz w:val="20"/>
        </w:rPr>
        <w:t xml:space="preserve">as well as </w:t>
      </w:r>
      <w:r w:rsidR="00BC28D5">
        <w:rPr>
          <w:sz w:val="20"/>
        </w:rPr>
        <w:t>predicted the dynamic performance and verified with test.</w:t>
      </w:r>
    </w:p>
    <w:p w14:paraId="6EF2F7BC" w14:textId="77777777" w:rsidR="00640B61" w:rsidRDefault="006844B1" w:rsidP="00640B61">
      <w:pPr>
        <w:numPr>
          <w:ilvl w:val="3"/>
          <w:numId w:val="2"/>
        </w:numPr>
        <w:tabs>
          <w:tab w:val="clear" w:pos="2880"/>
          <w:tab w:val="num" w:pos="-1800"/>
        </w:tabs>
        <w:autoSpaceDE w:val="0"/>
        <w:autoSpaceDN w:val="0"/>
        <w:adjustRightInd w:val="0"/>
        <w:ind w:left="360"/>
        <w:jc w:val="both"/>
        <w:rPr>
          <w:sz w:val="20"/>
        </w:rPr>
      </w:pPr>
      <w:r>
        <w:rPr>
          <w:sz w:val="20"/>
        </w:rPr>
        <w:lastRenderedPageBreak/>
        <w:t>Conducted s</w:t>
      </w:r>
      <w:r w:rsidR="00640B61">
        <w:rPr>
          <w:sz w:val="20"/>
        </w:rPr>
        <w:t xml:space="preserve">ound </w:t>
      </w:r>
      <w:r w:rsidR="009A18F2">
        <w:rPr>
          <w:sz w:val="20"/>
        </w:rPr>
        <w:t xml:space="preserve">rating </w:t>
      </w:r>
      <w:r w:rsidR="00640B61">
        <w:rPr>
          <w:sz w:val="20"/>
        </w:rPr>
        <w:t>and vibration test</w:t>
      </w:r>
      <w:r w:rsidR="001A792B">
        <w:rPr>
          <w:sz w:val="20"/>
        </w:rPr>
        <w:t xml:space="preserve"> </w:t>
      </w:r>
      <w:r w:rsidR="00640B61">
        <w:rPr>
          <w:sz w:val="20"/>
        </w:rPr>
        <w:t>on centrifugal compress</w:t>
      </w:r>
      <w:r w:rsidR="001B6CCF">
        <w:rPr>
          <w:sz w:val="20"/>
        </w:rPr>
        <w:t>or</w:t>
      </w:r>
      <w:r w:rsidR="00640B61">
        <w:rPr>
          <w:sz w:val="20"/>
        </w:rPr>
        <w:t xml:space="preserve"> chiller with</w:t>
      </w:r>
      <w:r w:rsidR="001A792B">
        <w:rPr>
          <w:sz w:val="20"/>
        </w:rPr>
        <w:t xml:space="preserve"> </w:t>
      </w:r>
      <w:r w:rsidR="00640B61">
        <w:rPr>
          <w:sz w:val="20"/>
        </w:rPr>
        <w:t>variable speed drive</w:t>
      </w:r>
      <w:r w:rsidR="00617580">
        <w:rPr>
          <w:sz w:val="20"/>
        </w:rPr>
        <w:t xml:space="preserve">. </w:t>
      </w:r>
      <w:r w:rsidR="001A792B">
        <w:rPr>
          <w:sz w:val="20"/>
        </w:rPr>
        <w:t xml:space="preserve">Compared the vibration and noise performance of different variable speed drives. </w:t>
      </w:r>
      <w:r w:rsidR="009A18F2">
        <w:rPr>
          <w:sz w:val="20"/>
        </w:rPr>
        <w:t>Estimated s</w:t>
      </w:r>
      <w:r w:rsidR="00617580">
        <w:rPr>
          <w:sz w:val="20"/>
        </w:rPr>
        <w:t>ound powers by surface vibration to evaluate the noise contribution of different components and different loading condition</w:t>
      </w:r>
      <w:r w:rsidR="009A18F2">
        <w:rPr>
          <w:sz w:val="20"/>
        </w:rPr>
        <w:t>s</w:t>
      </w:r>
      <w:r w:rsidR="00617580">
        <w:rPr>
          <w:sz w:val="20"/>
        </w:rPr>
        <w:t>.</w:t>
      </w:r>
      <w:r w:rsidR="009A18F2">
        <w:rPr>
          <w:sz w:val="20"/>
        </w:rPr>
        <w:t xml:space="preserve"> </w:t>
      </w:r>
      <w:r w:rsidR="00D96375">
        <w:rPr>
          <w:sz w:val="20"/>
        </w:rPr>
        <w:t xml:space="preserve"> </w:t>
      </w:r>
    </w:p>
    <w:p w14:paraId="7A16E64C" w14:textId="77777777" w:rsidR="00640B61" w:rsidRPr="009149AD" w:rsidRDefault="00640B61" w:rsidP="00640B61">
      <w:pPr>
        <w:pStyle w:val="date--body-1a"/>
        <w:ind w:left="0" w:firstLine="0"/>
        <w:jc w:val="both"/>
        <w:rPr>
          <w:rFonts w:ascii="Times New Roman" w:hAnsi="Times New Roman"/>
          <w:color w:val="auto"/>
          <w:sz w:val="20"/>
          <w:szCs w:val="24"/>
          <w:lang w:eastAsia="en-US"/>
        </w:rPr>
      </w:pPr>
    </w:p>
    <w:p w14:paraId="5B8DED51" w14:textId="77777777" w:rsidR="00C34E4B" w:rsidRPr="00816847" w:rsidRDefault="001B6CCF" w:rsidP="00640B61">
      <w:pPr>
        <w:pBdr>
          <w:top w:val="single" w:sz="4" w:space="1" w:color="auto"/>
        </w:pBdr>
        <w:tabs>
          <w:tab w:val="left" w:pos="180"/>
          <w:tab w:val="left" w:pos="2160"/>
          <w:tab w:val="left" w:pos="7200"/>
        </w:tabs>
        <w:jc w:val="both"/>
        <w:rPr>
          <w:b/>
          <w:bCs/>
          <w:sz w:val="20"/>
        </w:rPr>
      </w:pPr>
      <w:r>
        <w:rPr>
          <w:b/>
          <w:sz w:val="20"/>
        </w:rPr>
        <w:t xml:space="preserve">    </w:t>
      </w:r>
      <w:r w:rsidR="00C34E4B" w:rsidRPr="009B7711">
        <w:rPr>
          <w:b/>
          <w:sz w:val="20"/>
        </w:rPr>
        <w:t>Research Assistant</w:t>
      </w:r>
      <w:r w:rsidR="00C34E4B">
        <w:rPr>
          <w:b/>
          <w:sz w:val="20"/>
        </w:rPr>
        <w:t xml:space="preserve">   </w:t>
      </w:r>
      <w:r w:rsidR="00C34E4B">
        <w:rPr>
          <w:b/>
          <w:sz w:val="20"/>
        </w:rPr>
        <w:tab/>
        <w:t xml:space="preserve">      </w:t>
      </w:r>
      <w:r w:rsidR="00A311DD">
        <w:rPr>
          <w:b/>
          <w:sz w:val="20"/>
        </w:rPr>
        <w:t xml:space="preserve">    </w:t>
      </w:r>
      <w:r w:rsidR="00C34E4B">
        <w:rPr>
          <w:b/>
          <w:sz w:val="20"/>
        </w:rPr>
        <w:t xml:space="preserve">   </w:t>
      </w:r>
      <w:r w:rsidR="00C34E4B">
        <w:rPr>
          <w:b/>
          <w:bCs/>
          <w:sz w:val="20"/>
        </w:rPr>
        <w:t xml:space="preserve">Herrick Labs, </w:t>
      </w:r>
      <w:smartTag w:uri="urn:schemas-microsoft-com:office:smarttags" w:element="place">
        <w:smartTag w:uri="urn:schemas-microsoft-com:office:smarttags" w:element="PlaceName">
          <w:r w:rsidR="00C34E4B">
            <w:rPr>
              <w:b/>
              <w:bCs/>
              <w:sz w:val="20"/>
            </w:rPr>
            <w:t>Mechanical</w:t>
          </w:r>
        </w:smartTag>
        <w:r w:rsidR="00C34E4B">
          <w:rPr>
            <w:b/>
            <w:bCs/>
            <w:sz w:val="20"/>
          </w:rPr>
          <w:t xml:space="preserve"> </w:t>
        </w:r>
        <w:smartTag w:uri="urn:schemas-microsoft-com:office:smarttags" w:element="PlaceName">
          <w:r w:rsidR="00C34E4B">
            <w:rPr>
              <w:b/>
              <w:bCs/>
              <w:sz w:val="20"/>
            </w:rPr>
            <w:t>Engineering</w:t>
          </w:r>
        </w:smartTag>
        <w:r w:rsidR="00C34E4B">
          <w:rPr>
            <w:b/>
            <w:bCs/>
            <w:sz w:val="20"/>
          </w:rPr>
          <w:t xml:space="preserve"> </w:t>
        </w:r>
        <w:smartTag w:uri="urn:schemas-microsoft-com:office:smarttags" w:element="PlaceType">
          <w:r w:rsidR="00C34E4B">
            <w:rPr>
              <w:b/>
              <w:bCs/>
              <w:sz w:val="20"/>
            </w:rPr>
            <w:t>School</w:t>
          </w:r>
        </w:smartTag>
      </w:smartTag>
      <w:r w:rsidR="00C34E4B">
        <w:rPr>
          <w:b/>
          <w:bCs/>
          <w:sz w:val="20"/>
        </w:rPr>
        <w:t>, Purdue University</w:t>
      </w:r>
      <w:r w:rsidR="00C34E4B">
        <w:rPr>
          <w:b/>
          <w:sz w:val="20"/>
        </w:rPr>
        <w:t xml:space="preserve"> </w:t>
      </w:r>
      <w:r w:rsidR="00C34E4B">
        <w:rPr>
          <w:sz w:val="20"/>
        </w:rPr>
        <w:t>2004-</w:t>
      </w:r>
      <w:r w:rsidR="0062329C">
        <w:rPr>
          <w:sz w:val="20"/>
        </w:rPr>
        <w:t>2008</w:t>
      </w:r>
    </w:p>
    <w:p w14:paraId="6ED61211" w14:textId="77777777" w:rsidR="00C34E4B" w:rsidRPr="009149AD" w:rsidRDefault="00C34E4B" w:rsidP="00C34E4B">
      <w:pPr>
        <w:numPr>
          <w:ilvl w:val="3"/>
          <w:numId w:val="2"/>
        </w:numPr>
        <w:tabs>
          <w:tab w:val="clear" w:pos="2880"/>
          <w:tab w:val="num" w:pos="-1800"/>
        </w:tabs>
        <w:autoSpaceDE w:val="0"/>
        <w:autoSpaceDN w:val="0"/>
        <w:adjustRightInd w:val="0"/>
        <w:ind w:left="360"/>
        <w:jc w:val="both"/>
        <w:rPr>
          <w:sz w:val="20"/>
        </w:rPr>
      </w:pPr>
      <w:r w:rsidRPr="009149AD">
        <w:rPr>
          <w:sz w:val="20"/>
        </w:rPr>
        <w:t xml:space="preserve">Developed </w:t>
      </w:r>
      <w:r>
        <w:rPr>
          <w:sz w:val="20"/>
        </w:rPr>
        <w:t>analytical and finite element</w:t>
      </w:r>
      <w:r w:rsidRPr="009149AD">
        <w:rPr>
          <w:sz w:val="20"/>
        </w:rPr>
        <w:t xml:space="preserve"> model</w:t>
      </w:r>
      <w:r>
        <w:rPr>
          <w:sz w:val="20"/>
        </w:rPr>
        <w:t>s</w:t>
      </w:r>
      <w:r w:rsidRPr="009149AD">
        <w:rPr>
          <w:sz w:val="20"/>
        </w:rPr>
        <w:t xml:space="preserve"> using </w:t>
      </w:r>
      <w:r w:rsidR="00DD00E1">
        <w:rPr>
          <w:sz w:val="20"/>
        </w:rPr>
        <w:t>MATLAB</w:t>
      </w:r>
      <w:r>
        <w:rPr>
          <w:sz w:val="20"/>
        </w:rPr>
        <w:t xml:space="preserve"> and ANSYS</w:t>
      </w:r>
      <w:r w:rsidRPr="009149AD">
        <w:rPr>
          <w:sz w:val="20"/>
        </w:rPr>
        <w:t xml:space="preserve"> to </w:t>
      </w:r>
      <w:r w:rsidR="00847B70">
        <w:rPr>
          <w:sz w:val="20"/>
        </w:rPr>
        <w:t xml:space="preserve">model material damage, </w:t>
      </w:r>
      <w:r>
        <w:rPr>
          <w:sz w:val="20"/>
        </w:rPr>
        <w:t>simulate dynamic response and predict acoustic radiation based on the sound transmission theory in order to do structural health monitoring in homogeneous thin metallic sheets and sandwich honeycomb panels.</w:t>
      </w:r>
    </w:p>
    <w:p w14:paraId="2580079F" w14:textId="77777777" w:rsidR="00C34E4B" w:rsidRPr="009149AD" w:rsidRDefault="00C34E4B" w:rsidP="00C34E4B">
      <w:pPr>
        <w:numPr>
          <w:ilvl w:val="3"/>
          <w:numId w:val="2"/>
        </w:numPr>
        <w:tabs>
          <w:tab w:val="clear" w:pos="2880"/>
          <w:tab w:val="num" w:pos="-1800"/>
        </w:tabs>
        <w:autoSpaceDE w:val="0"/>
        <w:autoSpaceDN w:val="0"/>
        <w:adjustRightInd w:val="0"/>
        <w:ind w:left="360"/>
        <w:jc w:val="both"/>
        <w:rPr>
          <w:sz w:val="20"/>
        </w:rPr>
      </w:pPr>
      <w:r w:rsidRPr="009149AD">
        <w:rPr>
          <w:sz w:val="20"/>
        </w:rPr>
        <w:t>Performed</w:t>
      </w:r>
      <w:r w:rsidRPr="009149AD">
        <w:rPr>
          <w:sz w:val="20"/>
          <w:lang w:eastAsia="zh-CN"/>
        </w:rPr>
        <w:t xml:space="preserve"> </w:t>
      </w:r>
      <w:r>
        <w:rPr>
          <w:sz w:val="20"/>
          <w:lang w:eastAsia="zh-CN"/>
        </w:rPr>
        <w:t>modal test</w:t>
      </w:r>
      <w:r w:rsidRPr="009149AD">
        <w:rPr>
          <w:sz w:val="20"/>
          <w:lang w:eastAsia="zh-CN"/>
        </w:rPr>
        <w:t xml:space="preserve"> </w:t>
      </w:r>
      <w:r>
        <w:rPr>
          <w:sz w:val="20"/>
          <w:lang w:eastAsia="zh-CN"/>
        </w:rPr>
        <w:t xml:space="preserve">using impact hammer and accelerometers to identify natural frequencies and mode shapes of sandwich honeycomb panel. Estimated material properties by comparing the model frequencies and mode shapes between the test results and finite element model results. </w:t>
      </w:r>
    </w:p>
    <w:p w14:paraId="3BB1128A" w14:textId="77777777" w:rsidR="00C34E4B" w:rsidRPr="009149AD" w:rsidRDefault="00C34E4B" w:rsidP="00C34E4B">
      <w:pPr>
        <w:pStyle w:val="date--body-1a"/>
        <w:numPr>
          <w:ilvl w:val="3"/>
          <w:numId w:val="2"/>
        </w:numPr>
        <w:tabs>
          <w:tab w:val="clear" w:pos="2880"/>
          <w:tab w:val="num" w:pos="-1800"/>
        </w:tabs>
        <w:ind w:left="360"/>
        <w:jc w:val="both"/>
        <w:rPr>
          <w:rFonts w:ascii="Times New Roman" w:hAnsi="Times New Roman"/>
        </w:rPr>
      </w:pPr>
      <w:r>
        <w:rPr>
          <w:rFonts w:ascii="Times New Roman" w:hAnsi="Times New Roman"/>
          <w:color w:val="auto"/>
          <w:sz w:val="20"/>
          <w:szCs w:val="24"/>
          <w:lang w:eastAsia="en-US"/>
        </w:rPr>
        <w:t xml:space="preserve">Conducted random incidence sound transmission measurement test as a non-contact method to identify geometric and material damage in the panels. Measured sound intensity using intensity probe and Managed B&amp;K PULSE with reverberation chamber and semi anechoic enclosure.  </w:t>
      </w:r>
    </w:p>
    <w:p w14:paraId="1320FF51" w14:textId="77777777" w:rsidR="00C34E4B" w:rsidRDefault="00C34E4B" w:rsidP="00C34E4B">
      <w:pPr>
        <w:pStyle w:val="date--body-1a"/>
        <w:numPr>
          <w:ilvl w:val="3"/>
          <w:numId w:val="2"/>
        </w:numPr>
        <w:tabs>
          <w:tab w:val="clear" w:pos="2880"/>
          <w:tab w:val="num" w:pos="-1800"/>
        </w:tabs>
        <w:ind w:left="360"/>
        <w:jc w:val="both"/>
        <w:rPr>
          <w:rFonts w:ascii="Times New Roman" w:hAnsi="Times New Roman"/>
          <w:color w:val="auto"/>
          <w:sz w:val="20"/>
          <w:szCs w:val="24"/>
          <w:lang w:eastAsia="en-US"/>
        </w:rPr>
      </w:pPr>
      <w:r w:rsidRPr="009149AD">
        <w:rPr>
          <w:rFonts w:ascii="Times New Roman" w:hAnsi="Times New Roman"/>
          <w:color w:val="auto"/>
          <w:sz w:val="20"/>
          <w:szCs w:val="24"/>
          <w:lang w:eastAsia="en-US"/>
        </w:rPr>
        <w:t xml:space="preserve">Investigated </w:t>
      </w:r>
      <w:r>
        <w:rPr>
          <w:rFonts w:ascii="Times New Roman" w:hAnsi="Times New Roman"/>
          <w:color w:val="auto"/>
          <w:sz w:val="20"/>
          <w:szCs w:val="24"/>
          <w:lang w:eastAsia="en-US"/>
        </w:rPr>
        <w:t xml:space="preserve">structural dynamic influences in the non-contact measurement technique based on the structural acoustics. Performed Vibro-acoustic tests of acoustic loading superposing with shaker vibration and surface velocity scanning tests using laser Doppler vibrometer by Polytec PI (model PSV400). </w:t>
      </w:r>
    </w:p>
    <w:p w14:paraId="73EF8F54" w14:textId="77777777" w:rsidR="00C34E4B" w:rsidRPr="009149AD" w:rsidRDefault="00C34E4B" w:rsidP="00C34E4B">
      <w:pPr>
        <w:pStyle w:val="date--body-1a"/>
        <w:ind w:left="0" w:firstLine="0"/>
        <w:jc w:val="both"/>
        <w:rPr>
          <w:rFonts w:ascii="Times New Roman" w:hAnsi="Times New Roman"/>
          <w:color w:val="auto"/>
          <w:sz w:val="20"/>
          <w:szCs w:val="24"/>
          <w:lang w:eastAsia="en-US"/>
        </w:rPr>
      </w:pPr>
    </w:p>
    <w:p w14:paraId="485A7F9A" w14:textId="77777777" w:rsidR="00C34E4B" w:rsidRPr="006A7018" w:rsidRDefault="00C34E4B" w:rsidP="00C34E4B">
      <w:pPr>
        <w:pBdr>
          <w:top w:val="single" w:sz="4" w:space="1" w:color="auto"/>
        </w:pBdr>
        <w:tabs>
          <w:tab w:val="left" w:pos="180"/>
          <w:tab w:val="left" w:pos="2160"/>
          <w:tab w:val="left" w:pos="7200"/>
        </w:tabs>
        <w:jc w:val="both"/>
        <w:rPr>
          <w:sz w:val="20"/>
        </w:rPr>
      </w:pPr>
      <w:r>
        <w:rPr>
          <w:b/>
          <w:sz w:val="20"/>
        </w:rPr>
        <w:tab/>
        <w:t xml:space="preserve">Research Faculty    </w:t>
      </w:r>
      <w:r>
        <w:rPr>
          <w:b/>
          <w:bCs/>
          <w:sz w:val="20"/>
        </w:rPr>
        <w:t xml:space="preserve">Automotive Engineering Department, </w:t>
      </w:r>
      <w:smartTag w:uri="urn:schemas-microsoft-com:office:smarttags" w:element="PlaceName">
        <w:r>
          <w:rPr>
            <w:b/>
            <w:bCs/>
            <w:sz w:val="20"/>
          </w:rPr>
          <w:t>Tongji</w:t>
        </w:r>
      </w:smartTag>
      <w:r>
        <w:rPr>
          <w:b/>
          <w:bCs/>
          <w:sz w:val="20"/>
        </w:rPr>
        <w:t xml:space="preserve"> </w:t>
      </w:r>
      <w:smartTag w:uri="urn:schemas-microsoft-com:office:smarttags" w:element="PlaceType">
        <w:r>
          <w:rPr>
            <w:b/>
            <w:bCs/>
            <w:sz w:val="20"/>
          </w:rPr>
          <w:t>University</w:t>
        </w:r>
      </w:smartTag>
      <w:r>
        <w:rPr>
          <w:b/>
          <w:bCs/>
          <w:sz w:val="20"/>
        </w:rPr>
        <w:t xml:space="preserve"> </w:t>
      </w:r>
      <w:smartTag w:uri="urn:schemas-microsoft-com:office:smarttags" w:element="place">
        <w:smartTag w:uri="urn:schemas-microsoft-com:office:smarttags" w:element="City">
          <w:r>
            <w:rPr>
              <w:b/>
              <w:bCs/>
              <w:sz w:val="20"/>
            </w:rPr>
            <w:t>Shanghai</w:t>
          </w:r>
        </w:smartTag>
        <w:r>
          <w:rPr>
            <w:b/>
            <w:bCs/>
            <w:sz w:val="20"/>
          </w:rPr>
          <w:t xml:space="preserve">, </w:t>
        </w:r>
        <w:smartTag w:uri="urn:schemas-microsoft-com:office:smarttags" w:element="country-region">
          <w:r>
            <w:rPr>
              <w:b/>
              <w:bCs/>
              <w:sz w:val="20"/>
            </w:rPr>
            <w:t>China</w:t>
          </w:r>
        </w:smartTag>
      </w:smartTag>
      <w:r>
        <w:rPr>
          <w:sz w:val="20"/>
        </w:rPr>
        <w:t xml:space="preserve">  </w:t>
      </w:r>
      <w:r>
        <w:rPr>
          <w:b/>
          <w:sz w:val="20"/>
        </w:rPr>
        <w:t xml:space="preserve"> </w:t>
      </w:r>
      <w:r>
        <w:rPr>
          <w:sz w:val="20"/>
        </w:rPr>
        <w:t>1998-2001</w:t>
      </w:r>
    </w:p>
    <w:p w14:paraId="52DE1AF9" w14:textId="77777777" w:rsidR="00C34E4B" w:rsidRPr="002A1B05" w:rsidRDefault="00C34E4B" w:rsidP="00C34E4B">
      <w:pPr>
        <w:numPr>
          <w:ilvl w:val="0"/>
          <w:numId w:val="7"/>
        </w:numPr>
        <w:tabs>
          <w:tab w:val="clear" w:pos="720"/>
        </w:tabs>
        <w:ind w:left="360" w:hanging="360"/>
        <w:jc w:val="both"/>
        <w:rPr>
          <w:sz w:val="20"/>
          <w:szCs w:val="20"/>
        </w:rPr>
      </w:pPr>
      <w:r>
        <w:rPr>
          <w:sz w:val="20"/>
          <w:szCs w:val="20"/>
        </w:rPr>
        <w:t>Analyzed</w:t>
      </w:r>
      <w:r w:rsidRPr="002A1B05">
        <w:rPr>
          <w:sz w:val="20"/>
          <w:szCs w:val="20"/>
        </w:rPr>
        <w:t xml:space="preserve"> Static Stress of Front Suspension of Santana AG4 by FEM, sponsored by Shanghai Volkswagen</w:t>
      </w:r>
      <w:r>
        <w:rPr>
          <w:sz w:val="20"/>
          <w:szCs w:val="20"/>
        </w:rPr>
        <w:t>.</w:t>
      </w:r>
    </w:p>
    <w:p w14:paraId="2DBDAF1B" w14:textId="77777777" w:rsidR="00C34E4B" w:rsidRPr="002A1B05" w:rsidRDefault="00C34E4B" w:rsidP="00C34E4B">
      <w:pPr>
        <w:numPr>
          <w:ilvl w:val="0"/>
          <w:numId w:val="7"/>
        </w:numPr>
        <w:tabs>
          <w:tab w:val="clear" w:pos="720"/>
        </w:tabs>
        <w:ind w:left="360" w:hanging="360"/>
        <w:jc w:val="both"/>
        <w:rPr>
          <w:sz w:val="20"/>
          <w:szCs w:val="20"/>
        </w:rPr>
      </w:pPr>
      <w:r>
        <w:rPr>
          <w:sz w:val="20"/>
          <w:szCs w:val="20"/>
        </w:rPr>
        <w:t xml:space="preserve">Performed </w:t>
      </w:r>
      <w:r w:rsidRPr="002A1B05">
        <w:rPr>
          <w:sz w:val="20"/>
          <w:szCs w:val="20"/>
        </w:rPr>
        <w:t>Noise Control in Chery 1.6SPI, sponsored by Chery Automotive Company</w:t>
      </w:r>
      <w:r>
        <w:rPr>
          <w:sz w:val="20"/>
          <w:szCs w:val="20"/>
        </w:rPr>
        <w:t>.</w:t>
      </w:r>
    </w:p>
    <w:p w14:paraId="60F360D2" w14:textId="77777777" w:rsidR="00C34E4B" w:rsidRPr="002A1B05" w:rsidRDefault="00C34E4B" w:rsidP="00C34E4B">
      <w:pPr>
        <w:numPr>
          <w:ilvl w:val="0"/>
          <w:numId w:val="7"/>
        </w:numPr>
        <w:tabs>
          <w:tab w:val="clear" w:pos="720"/>
        </w:tabs>
        <w:ind w:left="360" w:hanging="360"/>
        <w:jc w:val="both"/>
        <w:rPr>
          <w:sz w:val="20"/>
          <w:szCs w:val="20"/>
        </w:rPr>
      </w:pPr>
      <w:r>
        <w:rPr>
          <w:sz w:val="20"/>
          <w:szCs w:val="20"/>
        </w:rPr>
        <w:t xml:space="preserve">Studied </w:t>
      </w:r>
      <w:r w:rsidRPr="002A1B05">
        <w:rPr>
          <w:sz w:val="20"/>
          <w:szCs w:val="20"/>
        </w:rPr>
        <w:t>Test Method for Identifying the Characteristic of the Rubber Parts in the Suspension System, sponsored by the Funds of Supporting the Young Faculties of Tong</w:t>
      </w:r>
      <w:r>
        <w:rPr>
          <w:sz w:val="20"/>
          <w:szCs w:val="20"/>
        </w:rPr>
        <w:t>ji</w:t>
      </w:r>
      <w:r w:rsidRPr="002A1B05">
        <w:rPr>
          <w:sz w:val="20"/>
          <w:szCs w:val="20"/>
        </w:rPr>
        <w:t xml:space="preserve"> Univ</w:t>
      </w:r>
      <w:r>
        <w:rPr>
          <w:sz w:val="20"/>
          <w:szCs w:val="20"/>
        </w:rPr>
        <w:t>ersity.</w:t>
      </w:r>
    </w:p>
    <w:p w14:paraId="73D63319" w14:textId="77777777" w:rsidR="00C34E4B" w:rsidRPr="002A1B05" w:rsidRDefault="00CF497F" w:rsidP="00C34E4B">
      <w:pPr>
        <w:numPr>
          <w:ilvl w:val="0"/>
          <w:numId w:val="7"/>
        </w:numPr>
        <w:tabs>
          <w:tab w:val="clear" w:pos="720"/>
        </w:tabs>
        <w:ind w:left="360" w:hanging="360"/>
        <w:jc w:val="both"/>
        <w:rPr>
          <w:sz w:val="20"/>
          <w:szCs w:val="20"/>
        </w:rPr>
      </w:pPr>
      <w:r>
        <w:rPr>
          <w:sz w:val="20"/>
          <w:szCs w:val="20"/>
        </w:rPr>
        <w:t>Designed</w:t>
      </w:r>
      <w:r w:rsidRPr="002A1B05">
        <w:rPr>
          <w:sz w:val="20"/>
          <w:szCs w:val="20"/>
        </w:rPr>
        <w:t xml:space="preserve"> Leaf Spring for the Rear Suspensions of Santana Pickup</w:t>
      </w:r>
      <w:r w:rsidR="00C34E4B" w:rsidRPr="002A1B05">
        <w:rPr>
          <w:sz w:val="20"/>
          <w:szCs w:val="20"/>
        </w:rPr>
        <w:t xml:space="preserve"> sponsored by Shanghai Volkswagen</w:t>
      </w:r>
      <w:r w:rsidR="00C34E4B">
        <w:rPr>
          <w:sz w:val="20"/>
          <w:szCs w:val="20"/>
        </w:rPr>
        <w:t xml:space="preserve">. </w:t>
      </w:r>
    </w:p>
    <w:p w14:paraId="7B734BFA" w14:textId="77777777" w:rsidR="00C34E4B" w:rsidRPr="002A1B05" w:rsidRDefault="00C34E4B" w:rsidP="00C34E4B">
      <w:pPr>
        <w:numPr>
          <w:ilvl w:val="0"/>
          <w:numId w:val="7"/>
        </w:numPr>
        <w:tabs>
          <w:tab w:val="clear" w:pos="720"/>
        </w:tabs>
        <w:ind w:left="360" w:hanging="360"/>
        <w:jc w:val="both"/>
        <w:rPr>
          <w:sz w:val="20"/>
          <w:szCs w:val="20"/>
        </w:rPr>
      </w:pPr>
      <w:r w:rsidRPr="002A1B05">
        <w:rPr>
          <w:sz w:val="20"/>
          <w:szCs w:val="20"/>
        </w:rPr>
        <w:t>S</w:t>
      </w:r>
      <w:r w:rsidRPr="002A1B05">
        <w:rPr>
          <w:rFonts w:hint="eastAsia"/>
          <w:sz w:val="20"/>
          <w:szCs w:val="20"/>
        </w:rPr>
        <w:t>imulat</w:t>
      </w:r>
      <w:r>
        <w:rPr>
          <w:sz w:val="20"/>
          <w:szCs w:val="20"/>
        </w:rPr>
        <w:t>ed</w:t>
      </w:r>
      <w:r w:rsidRPr="002A1B05">
        <w:rPr>
          <w:rFonts w:hint="eastAsia"/>
          <w:sz w:val="20"/>
          <w:szCs w:val="20"/>
        </w:rPr>
        <w:t xml:space="preserve"> </w:t>
      </w:r>
      <w:r w:rsidRPr="002A1B05">
        <w:rPr>
          <w:sz w:val="20"/>
          <w:szCs w:val="20"/>
        </w:rPr>
        <w:t>and Analy</w:t>
      </w:r>
      <w:r>
        <w:rPr>
          <w:sz w:val="20"/>
          <w:szCs w:val="20"/>
        </w:rPr>
        <w:t>zed</w:t>
      </w:r>
      <w:r w:rsidRPr="002A1B05">
        <w:rPr>
          <w:rFonts w:hint="eastAsia"/>
          <w:sz w:val="20"/>
          <w:szCs w:val="20"/>
        </w:rPr>
        <w:t xml:space="preserve"> </w:t>
      </w:r>
      <w:r>
        <w:rPr>
          <w:sz w:val="20"/>
          <w:szCs w:val="20"/>
        </w:rPr>
        <w:t xml:space="preserve">Automotive </w:t>
      </w:r>
      <w:r w:rsidRPr="002A1B05">
        <w:rPr>
          <w:sz w:val="20"/>
          <w:szCs w:val="20"/>
        </w:rPr>
        <w:t>S</w:t>
      </w:r>
      <w:r w:rsidRPr="002A1B05">
        <w:rPr>
          <w:rFonts w:hint="eastAsia"/>
          <w:sz w:val="20"/>
          <w:szCs w:val="20"/>
        </w:rPr>
        <w:t xml:space="preserve">uspension </w:t>
      </w:r>
      <w:r w:rsidRPr="002A1B05">
        <w:rPr>
          <w:sz w:val="20"/>
          <w:szCs w:val="20"/>
        </w:rPr>
        <w:t>K</w:t>
      </w:r>
      <w:r w:rsidRPr="002A1B05">
        <w:rPr>
          <w:rFonts w:hint="eastAsia"/>
          <w:sz w:val="20"/>
          <w:szCs w:val="20"/>
        </w:rPr>
        <w:t>ine</w:t>
      </w:r>
      <w:r w:rsidRPr="002A1B05">
        <w:rPr>
          <w:sz w:val="20"/>
          <w:szCs w:val="20"/>
        </w:rPr>
        <w:t>matics</w:t>
      </w:r>
      <w:r w:rsidRPr="002A1B05">
        <w:rPr>
          <w:rFonts w:hint="eastAsia"/>
          <w:sz w:val="20"/>
          <w:szCs w:val="20"/>
        </w:rPr>
        <w:t xml:space="preserve"> and </w:t>
      </w:r>
      <w:r w:rsidRPr="002A1B05">
        <w:rPr>
          <w:sz w:val="20"/>
          <w:szCs w:val="20"/>
        </w:rPr>
        <w:t>E</w:t>
      </w:r>
      <w:r w:rsidRPr="002A1B05">
        <w:rPr>
          <w:rFonts w:hint="eastAsia"/>
          <w:sz w:val="20"/>
          <w:szCs w:val="20"/>
        </w:rPr>
        <w:t xml:space="preserve">lastic </w:t>
      </w:r>
      <w:r w:rsidRPr="002A1B05">
        <w:rPr>
          <w:sz w:val="20"/>
          <w:szCs w:val="20"/>
        </w:rPr>
        <w:t>K</w:t>
      </w:r>
      <w:r w:rsidRPr="002A1B05">
        <w:rPr>
          <w:rFonts w:hint="eastAsia"/>
          <w:sz w:val="20"/>
          <w:szCs w:val="20"/>
        </w:rPr>
        <w:t>ine</w:t>
      </w:r>
      <w:r w:rsidRPr="002A1B05">
        <w:rPr>
          <w:sz w:val="20"/>
          <w:szCs w:val="20"/>
        </w:rPr>
        <w:t xml:space="preserve">matics with </w:t>
      </w:r>
      <w:smartTag w:uri="urn:schemas-microsoft-com:office:smarttags" w:element="place">
        <w:r w:rsidRPr="002A1B05">
          <w:rPr>
            <w:sz w:val="20"/>
            <w:szCs w:val="20"/>
          </w:rPr>
          <w:t>ADAMS</w:t>
        </w:r>
      </w:smartTag>
      <w:r w:rsidRPr="002A1B05">
        <w:rPr>
          <w:sz w:val="20"/>
          <w:szCs w:val="20"/>
        </w:rPr>
        <w:t>, sponsored by Huizhong Automotive Company</w:t>
      </w:r>
      <w:r>
        <w:rPr>
          <w:sz w:val="20"/>
          <w:szCs w:val="20"/>
        </w:rPr>
        <w:t>.</w:t>
      </w:r>
    </w:p>
    <w:p w14:paraId="1136A671" w14:textId="77777777" w:rsidR="00C34E4B" w:rsidRDefault="00C34E4B" w:rsidP="00C34E4B">
      <w:pPr>
        <w:numPr>
          <w:ilvl w:val="0"/>
          <w:numId w:val="7"/>
        </w:numPr>
        <w:tabs>
          <w:tab w:val="clear" w:pos="720"/>
        </w:tabs>
        <w:ind w:left="360" w:hanging="360"/>
        <w:jc w:val="both"/>
        <w:rPr>
          <w:sz w:val="20"/>
          <w:szCs w:val="20"/>
        </w:rPr>
      </w:pPr>
      <w:r>
        <w:rPr>
          <w:sz w:val="20"/>
          <w:szCs w:val="20"/>
        </w:rPr>
        <w:t xml:space="preserve">Investigated </w:t>
      </w:r>
      <w:r w:rsidRPr="002A1B05">
        <w:rPr>
          <w:sz w:val="20"/>
          <w:szCs w:val="20"/>
        </w:rPr>
        <w:t>Influences</w:t>
      </w:r>
      <w:r w:rsidRPr="002A1B05" w:rsidDel="00EF5FF4">
        <w:rPr>
          <w:sz w:val="20"/>
          <w:szCs w:val="20"/>
        </w:rPr>
        <w:t xml:space="preserve"> </w:t>
      </w:r>
      <w:r>
        <w:rPr>
          <w:sz w:val="20"/>
          <w:szCs w:val="20"/>
        </w:rPr>
        <w:t xml:space="preserve">of </w:t>
      </w:r>
      <w:r w:rsidRPr="002A1B05">
        <w:rPr>
          <w:sz w:val="20"/>
          <w:szCs w:val="20"/>
        </w:rPr>
        <w:t xml:space="preserve">Wind on the Safety of Vehicles </w:t>
      </w:r>
      <w:r>
        <w:rPr>
          <w:sz w:val="20"/>
          <w:szCs w:val="20"/>
        </w:rPr>
        <w:t xml:space="preserve">driving </w:t>
      </w:r>
      <w:r w:rsidRPr="002A1B05">
        <w:rPr>
          <w:sz w:val="20"/>
          <w:szCs w:val="20"/>
        </w:rPr>
        <w:t xml:space="preserve">on Long Span Bridges at Sea, sponsored by </w:t>
      </w:r>
      <w:smartTag w:uri="urn:schemas-microsoft-com:office:smarttags" w:element="place">
        <w:smartTag w:uri="urn:schemas-microsoft-com:office:smarttags" w:element="PlaceName">
          <w:r w:rsidRPr="002A1B05">
            <w:rPr>
              <w:sz w:val="20"/>
              <w:szCs w:val="20"/>
            </w:rPr>
            <w:t>Shanghai</w:t>
          </w:r>
        </w:smartTag>
        <w:r w:rsidRPr="002A1B05">
          <w:rPr>
            <w:sz w:val="20"/>
            <w:szCs w:val="20"/>
          </w:rPr>
          <w:t xml:space="preserve"> </w:t>
        </w:r>
        <w:smartTag w:uri="urn:schemas-microsoft-com:office:smarttags" w:element="PlaceName">
          <w:r w:rsidRPr="002A1B05">
            <w:rPr>
              <w:sz w:val="20"/>
              <w:szCs w:val="20"/>
            </w:rPr>
            <w:t>International</w:t>
          </w:r>
        </w:smartTag>
        <w:r w:rsidRPr="002A1B05">
          <w:rPr>
            <w:sz w:val="20"/>
            <w:szCs w:val="20"/>
          </w:rPr>
          <w:t xml:space="preserve"> </w:t>
        </w:r>
        <w:smartTag w:uri="urn:schemas-microsoft-com:office:smarttags" w:element="PlaceName">
          <w:r w:rsidRPr="002A1B05">
            <w:rPr>
              <w:sz w:val="20"/>
              <w:szCs w:val="20"/>
            </w:rPr>
            <w:t>Shipping</w:t>
          </w:r>
        </w:smartTag>
        <w:r w:rsidRPr="002A1B05">
          <w:rPr>
            <w:sz w:val="20"/>
            <w:szCs w:val="20"/>
          </w:rPr>
          <w:t xml:space="preserve"> </w:t>
        </w:r>
        <w:smartTag w:uri="urn:schemas-microsoft-com:office:smarttags" w:element="PlaceType">
          <w:r w:rsidRPr="002A1B05">
            <w:rPr>
              <w:sz w:val="20"/>
              <w:szCs w:val="20"/>
            </w:rPr>
            <w:t>Center</w:t>
          </w:r>
        </w:smartTag>
      </w:smartTag>
      <w:r>
        <w:rPr>
          <w:sz w:val="20"/>
          <w:szCs w:val="20"/>
        </w:rPr>
        <w:t xml:space="preserve">. </w:t>
      </w:r>
    </w:p>
    <w:p w14:paraId="789BF0D3" w14:textId="77777777" w:rsidR="00C34E4B" w:rsidRPr="002A1B05" w:rsidRDefault="00C34E4B" w:rsidP="00C34E4B">
      <w:pPr>
        <w:numPr>
          <w:ilvl w:val="0"/>
          <w:numId w:val="7"/>
        </w:numPr>
        <w:tabs>
          <w:tab w:val="clear" w:pos="720"/>
        </w:tabs>
        <w:ind w:left="360" w:hanging="360"/>
        <w:jc w:val="both"/>
        <w:rPr>
          <w:sz w:val="20"/>
          <w:szCs w:val="20"/>
        </w:rPr>
      </w:pPr>
      <w:r w:rsidRPr="002A1B05">
        <w:rPr>
          <w:sz w:val="20"/>
          <w:szCs w:val="20"/>
        </w:rPr>
        <w:t>Design</w:t>
      </w:r>
      <w:r>
        <w:rPr>
          <w:sz w:val="20"/>
          <w:szCs w:val="20"/>
        </w:rPr>
        <w:t>ed</w:t>
      </w:r>
      <w:r w:rsidRPr="002A1B05">
        <w:rPr>
          <w:sz w:val="20"/>
          <w:szCs w:val="20"/>
        </w:rPr>
        <w:t xml:space="preserve"> and Develop</w:t>
      </w:r>
      <w:r>
        <w:rPr>
          <w:sz w:val="20"/>
          <w:szCs w:val="20"/>
        </w:rPr>
        <w:t xml:space="preserve">ed </w:t>
      </w:r>
      <w:r w:rsidRPr="002A1B05">
        <w:rPr>
          <w:sz w:val="20"/>
          <w:szCs w:val="20"/>
        </w:rPr>
        <w:t>Adjustable Damping Absorber, sponsored by Shanghai Volkswagen</w:t>
      </w:r>
      <w:r>
        <w:rPr>
          <w:sz w:val="20"/>
          <w:szCs w:val="20"/>
        </w:rPr>
        <w:t>.</w:t>
      </w:r>
    </w:p>
    <w:p w14:paraId="1172BC33" w14:textId="77777777" w:rsidR="00C34E4B" w:rsidRPr="009149AD" w:rsidRDefault="00C34E4B" w:rsidP="00C34E4B">
      <w:pPr>
        <w:pStyle w:val="date--body-1a"/>
        <w:ind w:left="0" w:firstLine="0"/>
        <w:jc w:val="both"/>
        <w:rPr>
          <w:rFonts w:ascii="Times New Roman" w:hAnsi="Times New Roman"/>
          <w:color w:val="auto"/>
          <w:sz w:val="20"/>
          <w:szCs w:val="24"/>
          <w:lang w:eastAsia="en-US"/>
        </w:rPr>
      </w:pPr>
    </w:p>
    <w:p w14:paraId="79AAB994" w14:textId="77777777" w:rsidR="00C34E4B" w:rsidRDefault="00C34E4B" w:rsidP="00C34E4B">
      <w:pPr>
        <w:pBdr>
          <w:top w:val="single" w:sz="4" w:space="1" w:color="auto"/>
        </w:pBdr>
        <w:tabs>
          <w:tab w:val="left" w:pos="180"/>
          <w:tab w:val="left" w:pos="2160"/>
          <w:tab w:val="left" w:pos="7200"/>
        </w:tabs>
        <w:jc w:val="both"/>
        <w:rPr>
          <w:sz w:val="20"/>
        </w:rPr>
      </w:pPr>
      <w:r>
        <w:rPr>
          <w:b/>
          <w:sz w:val="20"/>
        </w:rPr>
        <w:tab/>
        <w:t>Teaching</w:t>
      </w:r>
      <w:r w:rsidRPr="009B7711">
        <w:rPr>
          <w:b/>
          <w:sz w:val="20"/>
        </w:rPr>
        <w:t xml:space="preserve"> Assistant</w:t>
      </w:r>
      <w:r>
        <w:rPr>
          <w:b/>
          <w:sz w:val="20"/>
        </w:rPr>
        <w:t xml:space="preserve">       </w:t>
      </w:r>
      <w:r>
        <w:rPr>
          <w:b/>
          <w:bCs/>
          <w:sz w:val="20"/>
        </w:rPr>
        <w:tab/>
        <w:t xml:space="preserve">                                   </w:t>
      </w:r>
      <w:r w:rsidR="001F6F87">
        <w:rPr>
          <w:b/>
          <w:bCs/>
          <w:sz w:val="20"/>
        </w:rPr>
        <w:t xml:space="preserve">   </w:t>
      </w:r>
      <w:r>
        <w:rPr>
          <w:b/>
          <w:bCs/>
          <w:sz w:val="20"/>
        </w:rPr>
        <w:t>Mechanical Engineering School, Purdue University</w:t>
      </w:r>
      <w:r w:rsidR="001F6F87">
        <w:rPr>
          <w:b/>
          <w:bCs/>
          <w:sz w:val="20"/>
        </w:rPr>
        <w:t xml:space="preserve"> </w:t>
      </w:r>
      <w:r w:rsidR="001F6F87" w:rsidRPr="001F6F87">
        <w:rPr>
          <w:sz w:val="20"/>
        </w:rPr>
        <w:t>2006-2007</w:t>
      </w:r>
    </w:p>
    <w:p w14:paraId="259E66CB" w14:textId="77777777" w:rsidR="00C34E4B" w:rsidRDefault="00C34E4B" w:rsidP="00C34E4B">
      <w:pPr>
        <w:pBdr>
          <w:top w:val="single" w:sz="4" w:space="1" w:color="auto"/>
        </w:pBdr>
        <w:tabs>
          <w:tab w:val="left" w:pos="180"/>
          <w:tab w:val="left" w:pos="2160"/>
          <w:tab w:val="left" w:pos="7200"/>
        </w:tabs>
        <w:ind w:firstLine="360"/>
        <w:jc w:val="both"/>
        <w:rPr>
          <w:sz w:val="20"/>
        </w:rPr>
      </w:pPr>
      <w:r>
        <w:rPr>
          <w:sz w:val="20"/>
        </w:rPr>
        <w:t>“Noise Control”,</w:t>
      </w:r>
      <w:r w:rsidRPr="00EF5FF4">
        <w:rPr>
          <w:sz w:val="20"/>
        </w:rPr>
        <w:t xml:space="preserve"> </w:t>
      </w:r>
      <w:r>
        <w:rPr>
          <w:sz w:val="20"/>
        </w:rPr>
        <w:t>Spring</w:t>
      </w:r>
      <w:r w:rsidRPr="00EF5FF4">
        <w:rPr>
          <w:sz w:val="20"/>
        </w:rPr>
        <w:t xml:space="preserve"> </w:t>
      </w:r>
      <w:r>
        <w:rPr>
          <w:sz w:val="20"/>
        </w:rPr>
        <w:t>2007</w:t>
      </w:r>
    </w:p>
    <w:p w14:paraId="48DA2F52" w14:textId="77777777" w:rsidR="00C34E4B" w:rsidRPr="006A7018" w:rsidRDefault="00C34E4B" w:rsidP="00C34E4B">
      <w:pPr>
        <w:pBdr>
          <w:top w:val="single" w:sz="4" w:space="1" w:color="auto"/>
        </w:pBdr>
        <w:tabs>
          <w:tab w:val="left" w:pos="180"/>
          <w:tab w:val="left" w:pos="2160"/>
          <w:tab w:val="left" w:pos="7200"/>
        </w:tabs>
        <w:ind w:firstLine="360"/>
        <w:jc w:val="both"/>
        <w:rPr>
          <w:sz w:val="20"/>
        </w:rPr>
      </w:pPr>
      <w:r>
        <w:rPr>
          <w:sz w:val="20"/>
        </w:rPr>
        <w:t>“</w:t>
      </w:r>
      <w:r w:rsidRPr="005B2BE2">
        <w:rPr>
          <w:color w:val="333333"/>
          <w:sz w:val="20"/>
        </w:rPr>
        <w:t>Introduction to Mechanical Engineering Design</w:t>
      </w:r>
      <w:r>
        <w:rPr>
          <w:sz w:val="20"/>
        </w:rPr>
        <w:t xml:space="preserve">”, Fall 2006 and Spring 2007 </w:t>
      </w:r>
    </w:p>
    <w:p w14:paraId="755631C1" w14:textId="77777777" w:rsidR="00C34E4B" w:rsidRDefault="00C34E4B" w:rsidP="00C34E4B">
      <w:pPr>
        <w:pStyle w:val="date--body-1a"/>
        <w:numPr>
          <w:ilvl w:val="0"/>
          <w:numId w:val="8"/>
        </w:numPr>
        <w:jc w:val="both"/>
        <w:rPr>
          <w:rFonts w:ascii="Times New Roman" w:hAnsi="Times New Roman"/>
          <w:color w:val="auto"/>
          <w:sz w:val="20"/>
          <w:szCs w:val="24"/>
          <w:lang w:eastAsia="en-US"/>
        </w:rPr>
      </w:pPr>
      <w:r>
        <w:rPr>
          <w:rFonts w:ascii="Times New Roman" w:hAnsi="Times New Roman"/>
          <w:color w:val="auto"/>
          <w:sz w:val="20"/>
          <w:szCs w:val="24"/>
          <w:lang w:eastAsia="en-US"/>
        </w:rPr>
        <w:t xml:space="preserve">Demonstrated noise control experiments, such as sound pressure level and sound power level measurements, acoustic material impendence measurement, and room acoustic etc. Instructed students how to use microphone, accelerometer, calibrator, Siglab and </w:t>
      </w:r>
      <w:r w:rsidR="00855365">
        <w:rPr>
          <w:rFonts w:ascii="Times New Roman" w:hAnsi="Times New Roman"/>
          <w:color w:val="auto"/>
          <w:sz w:val="20"/>
          <w:szCs w:val="24"/>
          <w:lang w:eastAsia="en-US"/>
        </w:rPr>
        <w:t>MATLAB</w:t>
      </w:r>
      <w:r>
        <w:rPr>
          <w:rFonts w:ascii="Times New Roman" w:hAnsi="Times New Roman"/>
          <w:color w:val="auto"/>
          <w:sz w:val="20"/>
          <w:szCs w:val="24"/>
          <w:lang w:eastAsia="en-US"/>
        </w:rPr>
        <w:t xml:space="preserve">, and tutored students in their noise control course project.  </w:t>
      </w:r>
    </w:p>
    <w:p w14:paraId="06BFB892" w14:textId="77777777" w:rsidR="00C34E4B" w:rsidRDefault="00C34E4B" w:rsidP="00C34E4B">
      <w:pPr>
        <w:pStyle w:val="date--body-1a"/>
        <w:numPr>
          <w:ilvl w:val="0"/>
          <w:numId w:val="8"/>
        </w:numPr>
        <w:jc w:val="both"/>
        <w:rPr>
          <w:rFonts w:ascii="Times New Roman" w:hAnsi="Times New Roman"/>
          <w:color w:val="auto"/>
          <w:sz w:val="20"/>
          <w:szCs w:val="24"/>
          <w:lang w:eastAsia="en-US"/>
        </w:rPr>
      </w:pPr>
      <w:r>
        <w:rPr>
          <w:rFonts w:ascii="Times New Roman" w:hAnsi="Times New Roman"/>
          <w:color w:val="auto"/>
          <w:sz w:val="20"/>
          <w:szCs w:val="24"/>
          <w:lang w:eastAsia="en-US"/>
        </w:rPr>
        <w:t xml:space="preserve">Assisted students to do design projects </w:t>
      </w:r>
      <w:r w:rsidR="005375A1">
        <w:rPr>
          <w:rFonts w:ascii="Times New Roman" w:hAnsi="Times New Roman"/>
          <w:color w:val="auto"/>
          <w:sz w:val="20"/>
          <w:szCs w:val="24"/>
          <w:lang w:eastAsia="en-US"/>
        </w:rPr>
        <w:t>using knowledge of DVP&amp;R (</w:t>
      </w:r>
      <w:r w:rsidR="005375A1" w:rsidRPr="005375A1">
        <w:rPr>
          <w:bCs/>
          <w:sz w:val="20"/>
        </w:rPr>
        <w:t>Design Verification Planning and Reporting</w:t>
      </w:r>
      <w:r w:rsidR="005375A1">
        <w:rPr>
          <w:rFonts w:ascii="Times New Roman" w:hAnsi="Times New Roman"/>
          <w:color w:val="auto"/>
          <w:sz w:val="20"/>
          <w:szCs w:val="24"/>
          <w:lang w:eastAsia="en-US"/>
        </w:rPr>
        <w:t xml:space="preserve">) and </w:t>
      </w:r>
      <w:r w:rsidR="005375A1" w:rsidRPr="005375A1">
        <w:rPr>
          <w:sz w:val="20"/>
        </w:rPr>
        <w:t>FMEA</w:t>
      </w:r>
      <w:r w:rsidR="005375A1">
        <w:rPr>
          <w:sz w:val="20"/>
        </w:rPr>
        <w:t xml:space="preserve"> (</w:t>
      </w:r>
      <w:r w:rsidR="005375A1" w:rsidRPr="005375A1">
        <w:rPr>
          <w:sz w:val="20"/>
        </w:rPr>
        <w:t>Failure Modes and Effects Analysis</w:t>
      </w:r>
      <w:r w:rsidR="005375A1">
        <w:rPr>
          <w:sz w:val="20"/>
        </w:rPr>
        <w:t>)</w:t>
      </w:r>
      <w:r w:rsidR="005375A1">
        <w:rPr>
          <w:rFonts w:ascii="Times New Roman" w:hAnsi="Times New Roman"/>
          <w:color w:val="auto"/>
          <w:sz w:val="20"/>
          <w:szCs w:val="24"/>
          <w:lang w:eastAsia="en-US"/>
        </w:rPr>
        <w:t xml:space="preserve">, </w:t>
      </w:r>
      <w:r>
        <w:rPr>
          <w:rFonts w:ascii="Times New Roman" w:hAnsi="Times New Roman"/>
          <w:color w:val="auto"/>
          <w:sz w:val="20"/>
          <w:szCs w:val="24"/>
          <w:lang w:eastAsia="en-US"/>
        </w:rPr>
        <w:t>and instructed them using milling machine, lathe, and grinder etc. to make a hammer</w:t>
      </w:r>
      <w:r w:rsidR="005375A1">
        <w:rPr>
          <w:rFonts w:ascii="Times New Roman" w:hAnsi="Times New Roman"/>
          <w:color w:val="auto"/>
          <w:sz w:val="20"/>
          <w:szCs w:val="24"/>
          <w:lang w:eastAsia="en-US"/>
        </w:rPr>
        <w:t xml:space="preserve"> as well</w:t>
      </w:r>
      <w:r>
        <w:rPr>
          <w:rFonts w:ascii="Times New Roman" w:hAnsi="Times New Roman"/>
          <w:color w:val="auto"/>
          <w:sz w:val="20"/>
          <w:szCs w:val="24"/>
          <w:lang w:eastAsia="en-US"/>
        </w:rPr>
        <w:t>.</w:t>
      </w:r>
    </w:p>
    <w:p w14:paraId="04186B78" w14:textId="77777777" w:rsidR="00C34E4B" w:rsidRDefault="00C34E4B" w:rsidP="00C34E4B">
      <w:pPr>
        <w:pStyle w:val="date--body-1a"/>
        <w:ind w:left="0" w:firstLine="0"/>
        <w:jc w:val="both"/>
        <w:rPr>
          <w:rFonts w:ascii="Times New Roman" w:hAnsi="Times New Roman"/>
          <w:color w:val="auto"/>
          <w:sz w:val="20"/>
          <w:szCs w:val="24"/>
          <w:lang w:eastAsia="en-US"/>
        </w:rPr>
      </w:pPr>
    </w:p>
    <w:p w14:paraId="37DF9770" w14:textId="77777777" w:rsidR="00C34E4B" w:rsidRPr="006A7018" w:rsidRDefault="00C34E4B" w:rsidP="00C34E4B">
      <w:pPr>
        <w:pBdr>
          <w:top w:val="single" w:sz="4" w:space="1" w:color="auto"/>
        </w:pBdr>
        <w:tabs>
          <w:tab w:val="left" w:pos="180"/>
          <w:tab w:val="left" w:pos="2160"/>
          <w:tab w:val="left" w:pos="7200"/>
        </w:tabs>
        <w:jc w:val="both"/>
        <w:rPr>
          <w:sz w:val="20"/>
        </w:rPr>
      </w:pPr>
      <w:r>
        <w:rPr>
          <w:b/>
          <w:sz w:val="20"/>
        </w:rPr>
        <w:tab/>
        <w:t xml:space="preserve">Instructor               </w:t>
      </w:r>
      <w:r w:rsidR="001F6F87">
        <w:rPr>
          <w:b/>
          <w:sz w:val="20"/>
        </w:rPr>
        <w:t xml:space="preserve">  </w:t>
      </w:r>
      <w:r>
        <w:rPr>
          <w:b/>
          <w:sz w:val="20"/>
        </w:rPr>
        <w:t xml:space="preserve">   </w:t>
      </w:r>
      <w:r w:rsidR="001F6F87">
        <w:rPr>
          <w:b/>
          <w:sz w:val="20"/>
        </w:rPr>
        <w:t xml:space="preserve">  </w:t>
      </w:r>
      <w:r>
        <w:rPr>
          <w:b/>
          <w:bCs/>
          <w:sz w:val="20"/>
        </w:rPr>
        <w:t>Automotive Engineering Department, Tongji University Shanghai, China</w:t>
      </w:r>
      <w:r>
        <w:rPr>
          <w:sz w:val="20"/>
        </w:rPr>
        <w:t xml:space="preserve"> 1998-2001</w:t>
      </w:r>
    </w:p>
    <w:p w14:paraId="17C16A0C" w14:textId="77777777" w:rsidR="00C34E4B" w:rsidRDefault="00C34E4B" w:rsidP="00C34E4B">
      <w:pPr>
        <w:numPr>
          <w:ilvl w:val="0"/>
          <w:numId w:val="11"/>
        </w:numPr>
        <w:tabs>
          <w:tab w:val="clear" w:pos="720"/>
          <w:tab w:val="num" w:pos="360"/>
        </w:tabs>
        <w:ind w:left="360"/>
        <w:jc w:val="both"/>
        <w:rPr>
          <w:sz w:val="20"/>
          <w:szCs w:val="20"/>
        </w:rPr>
      </w:pPr>
      <w:r w:rsidRPr="00BF0EB5">
        <w:rPr>
          <w:sz w:val="20"/>
          <w:szCs w:val="20"/>
        </w:rPr>
        <w:t>“Theory of Automobile” and “Introduction to Vibration Analysis”</w:t>
      </w:r>
    </w:p>
    <w:p w14:paraId="720E1756" w14:textId="77777777" w:rsidR="00C34E4B" w:rsidRDefault="00C34E4B" w:rsidP="00C34E4B">
      <w:pPr>
        <w:numPr>
          <w:ilvl w:val="0"/>
          <w:numId w:val="11"/>
        </w:numPr>
        <w:tabs>
          <w:tab w:val="clear" w:pos="720"/>
          <w:tab w:val="num" w:pos="360"/>
        </w:tabs>
        <w:ind w:left="360"/>
        <w:jc w:val="both"/>
        <w:rPr>
          <w:sz w:val="20"/>
          <w:szCs w:val="20"/>
        </w:rPr>
      </w:pPr>
      <w:r>
        <w:rPr>
          <w:sz w:val="20"/>
          <w:szCs w:val="20"/>
        </w:rPr>
        <w:t xml:space="preserve">Assistant </w:t>
      </w:r>
      <w:r w:rsidR="00CF497F">
        <w:rPr>
          <w:sz w:val="20"/>
          <w:szCs w:val="20"/>
        </w:rPr>
        <w:t>of visiting</w:t>
      </w:r>
      <w:r>
        <w:rPr>
          <w:sz w:val="20"/>
          <w:szCs w:val="20"/>
        </w:rPr>
        <w:t xml:space="preserve"> German Professors </w:t>
      </w:r>
      <w:r w:rsidRPr="00BF0EB5">
        <w:rPr>
          <w:sz w:val="20"/>
          <w:szCs w:val="20"/>
        </w:rPr>
        <w:t>in Chi</w:t>
      </w:r>
      <w:r>
        <w:rPr>
          <w:sz w:val="20"/>
          <w:szCs w:val="20"/>
        </w:rPr>
        <w:t xml:space="preserve">nese-German Joint College </w:t>
      </w:r>
    </w:p>
    <w:p w14:paraId="21A23B4D" w14:textId="77777777" w:rsidR="00C34E4B" w:rsidRDefault="00C34E4B" w:rsidP="00C34E4B">
      <w:pPr>
        <w:numPr>
          <w:ilvl w:val="0"/>
          <w:numId w:val="11"/>
        </w:numPr>
        <w:tabs>
          <w:tab w:val="clear" w:pos="720"/>
          <w:tab w:val="num" w:pos="360"/>
        </w:tabs>
        <w:ind w:left="360"/>
        <w:jc w:val="both"/>
        <w:rPr>
          <w:sz w:val="20"/>
          <w:szCs w:val="20"/>
        </w:rPr>
      </w:pPr>
      <w:r>
        <w:rPr>
          <w:sz w:val="20"/>
          <w:szCs w:val="20"/>
        </w:rPr>
        <w:t>Advisor of</w:t>
      </w:r>
      <w:r w:rsidRPr="00A04A25">
        <w:rPr>
          <w:sz w:val="20"/>
          <w:szCs w:val="20"/>
        </w:rPr>
        <w:t xml:space="preserve"> student club of SAE (</w:t>
      </w:r>
      <w:r>
        <w:rPr>
          <w:sz w:val="20"/>
          <w:szCs w:val="20"/>
        </w:rPr>
        <w:t>S</w:t>
      </w:r>
      <w:r w:rsidRPr="00A04A25">
        <w:rPr>
          <w:sz w:val="20"/>
          <w:szCs w:val="20"/>
        </w:rPr>
        <w:t>oc</w:t>
      </w:r>
      <w:r>
        <w:rPr>
          <w:sz w:val="20"/>
          <w:szCs w:val="20"/>
        </w:rPr>
        <w:t>iety of Automotive Engineering)</w:t>
      </w:r>
    </w:p>
    <w:p w14:paraId="67C9B297" w14:textId="77777777" w:rsidR="005F03FC" w:rsidRPr="00A04A25" w:rsidRDefault="005F03FC" w:rsidP="005F03FC">
      <w:pPr>
        <w:ind w:left="360"/>
        <w:jc w:val="both"/>
        <w:rPr>
          <w:sz w:val="20"/>
          <w:szCs w:val="20"/>
        </w:rPr>
      </w:pPr>
    </w:p>
    <w:p w14:paraId="3FD53ED8" w14:textId="77777777" w:rsidR="00C34E4B" w:rsidRDefault="00C34E4B" w:rsidP="00C34E4B">
      <w:pPr>
        <w:pStyle w:val="Headingwithline"/>
      </w:pPr>
      <w:r>
        <w:t>Education</w:t>
      </w:r>
    </w:p>
    <w:p w14:paraId="72D8C533" w14:textId="77777777" w:rsidR="00C34E4B" w:rsidRDefault="00C34E4B" w:rsidP="00C34E4B">
      <w:pPr>
        <w:tabs>
          <w:tab w:val="left" w:pos="1440"/>
          <w:tab w:val="left" w:pos="7200"/>
        </w:tabs>
        <w:ind w:left="180"/>
        <w:rPr>
          <w:sz w:val="20"/>
        </w:rPr>
      </w:pPr>
      <w:r>
        <w:rPr>
          <w:b/>
          <w:bCs/>
          <w:sz w:val="20"/>
        </w:rPr>
        <w:t>P</w:t>
      </w:r>
      <w:r>
        <w:rPr>
          <w:b/>
          <w:sz w:val="20"/>
        </w:rPr>
        <w:t>h.D.</w:t>
      </w:r>
      <w:r>
        <w:rPr>
          <w:sz w:val="20"/>
        </w:rPr>
        <w:tab/>
      </w:r>
      <w:smartTag w:uri="urn:schemas-microsoft-com:office:smarttags" w:element="PlaceName">
        <w:r>
          <w:rPr>
            <w:sz w:val="20"/>
          </w:rPr>
          <w:t>Mechanical</w:t>
        </w:r>
      </w:smartTag>
      <w:r>
        <w:rPr>
          <w:sz w:val="20"/>
        </w:rPr>
        <w:t xml:space="preserve"> </w:t>
      </w:r>
      <w:smartTag w:uri="urn:schemas-microsoft-com:office:smarttags" w:element="PlaceName">
        <w:r>
          <w:rPr>
            <w:sz w:val="20"/>
          </w:rPr>
          <w:t>Engineering</w:t>
        </w:r>
      </w:smartTag>
      <w:r>
        <w:rPr>
          <w:sz w:val="20"/>
        </w:rPr>
        <w:t xml:space="preserve"> </w:t>
      </w:r>
      <w:smartTag w:uri="urn:schemas-microsoft-com:office:smarttags" w:element="PlaceType">
        <w:r>
          <w:rPr>
            <w:sz w:val="20"/>
          </w:rPr>
          <w:t>School</w:t>
        </w:r>
      </w:smartTag>
      <w:r>
        <w:rPr>
          <w:sz w:val="20"/>
        </w:rPr>
        <w:t xml:space="preserve">, </w:t>
      </w:r>
      <w:smartTag w:uri="urn:schemas-microsoft-com:office:smarttags" w:element="PlaceName">
        <w:r>
          <w:rPr>
            <w:b/>
            <w:sz w:val="20"/>
          </w:rPr>
          <w:t>Purdue</w:t>
        </w:r>
      </w:smartTag>
      <w:r>
        <w:rPr>
          <w:b/>
          <w:sz w:val="20"/>
        </w:rPr>
        <w:t xml:space="preserve"> </w:t>
      </w:r>
      <w:smartTag w:uri="urn:schemas-microsoft-com:office:smarttags" w:element="PlaceType">
        <w:r>
          <w:rPr>
            <w:b/>
            <w:sz w:val="20"/>
          </w:rPr>
          <w:t>University</w:t>
        </w:r>
      </w:smartTag>
      <w:r>
        <w:rPr>
          <w:b/>
          <w:sz w:val="20"/>
        </w:rPr>
        <w:t xml:space="preserve">, </w:t>
      </w:r>
      <w:smartTag w:uri="urn:schemas-microsoft-com:office:smarttags" w:element="place">
        <w:smartTag w:uri="urn:schemas-microsoft-com:office:smarttags" w:element="City">
          <w:r>
            <w:rPr>
              <w:sz w:val="20"/>
            </w:rPr>
            <w:t>West Lafayette</w:t>
          </w:r>
        </w:smartTag>
        <w:r>
          <w:rPr>
            <w:sz w:val="20"/>
          </w:rPr>
          <w:t xml:space="preserve">, </w:t>
        </w:r>
        <w:smartTag w:uri="urn:schemas-microsoft-com:office:smarttags" w:element="State">
          <w:r>
            <w:rPr>
              <w:sz w:val="20"/>
            </w:rPr>
            <w:t>IN</w:t>
          </w:r>
        </w:smartTag>
      </w:smartTag>
      <w:r>
        <w:rPr>
          <w:sz w:val="20"/>
        </w:rPr>
        <w:t>,</w:t>
      </w:r>
      <w:r w:rsidRPr="00CD0AFB">
        <w:rPr>
          <w:sz w:val="20"/>
        </w:rPr>
        <w:t xml:space="preserve"> </w:t>
      </w:r>
      <w:r>
        <w:rPr>
          <w:sz w:val="20"/>
        </w:rPr>
        <w:t>Sept. 2008</w:t>
      </w:r>
    </w:p>
    <w:p w14:paraId="0112227A" w14:textId="77777777" w:rsidR="00C34E4B" w:rsidRDefault="00C34E4B" w:rsidP="00C34E4B">
      <w:pPr>
        <w:tabs>
          <w:tab w:val="left" w:pos="1440"/>
          <w:tab w:val="left" w:pos="7200"/>
        </w:tabs>
        <w:ind w:left="180"/>
        <w:rPr>
          <w:sz w:val="20"/>
        </w:rPr>
      </w:pPr>
      <w:r>
        <w:rPr>
          <w:sz w:val="20"/>
        </w:rPr>
        <w:tab/>
        <w:t>Specialized in Vibration and Acoustics</w:t>
      </w:r>
      <w:r w:rsidRPr="00CD0AFB">
        <w:rPr>
          <w:bCs/>
          <w:sz w:val="20"/>
        </w:rPr>
        <w:t xml:space="preserve"> </w:t>
      </w:r>
      <w:r>
        <w:rPr>
          <w:sz w:val="20"/>
        </w:rPr>
        <w:tab/>
        <w:t xml:space="preserve"> GPA: 4.0/4.0</w:t>
      </w:r>
    </w:p>
    <w:p w14:paraId="2FC159FE" w14:textId="77777777" w:rsidR="00C34E4B" w:rsidRDefault="00C34E4B" w:rsidP="00CD22E5">
      <w:pPr>
        <w:tabs>
          <w:tab w:val="left" w:pos="1440"/>
          <w:tab w:val="left" w:pos="7200"/>
        </w:tabs>
        <w:ind w:left="1440" w:right="990"/>
        <w:jc w:val="both"/>
        <w:rPr>
          <w:sz w:val="20"/>
        </w:rPr>
      </w:pPr>
      <w:r>
        <w:rPr>
          <w:b/>
          <w:bCs/>
          <w:sz w:val="20"/>
        </w:rPr>
        <w:t>Dissertation</w:t>
      </w:r>
      <w:r>
        <w:rPr>
          <w:sz w:val="20"/>
        </w:rPr>
        <w:t>: “Material Damage Modeling and Detection in a Thin Metallic Sheet and Sandwich Panel Using Passive Acoustic Transmission”</w:t>
      </w:r>
    </w:p>
    <w:p w14:paraId="27A63D8B" w14:textId="77777777" w:rsidR="00C34E4B" w:rsidRDefault="00C34E4B" w:rsidP="00C34E4B">
      <w:pPr>
        <w:tabs>
          <w:tab w:val="left" w:pos="1440"/>
          <w:tab w:val="left" w:pos="7200"/>
        </w:tabs>
        <w:ind w:firstLine="180"/>
        <w:jc w:val="both"/>
        <w:rPr>
          <w:sz w:val="20"/>
        </w:rPr>
      </w:pPr>
      <w:r>
        <w:rPr>
          <w:b/>
          <w:sz w:val="20"/>
        </w:rPr>
        <w:t>M.S.</w:t>
      </w:r>
      <w:r>
        <w:rPr>
          <w:b/>
          <w:sz w:val="20"/>
        </w:rPr>
        <w:tab/>
      </w:r>
      <w:r>
        <w:rPr>
          <w:sz w:val="20"/>
        </w:rPr>
        <w:t xml:space="preserve">Automotive Engineering Department, </w:t>
      </w:r>
      <w:smartTag w:uri="urn:schemas-microsoft-com:office:smarttags" w:element="PlaceName">
        <w:r>
          <w:rPr>
            <w:b/>
            <w:bCs/>
            <w:sz w:val="20"/>
          </w:rPr>
          <w:t>Tongji</w:t>
        </w:r>
      </w:smartTag>
      <w:r>
        <w:rPr>
          <w:b/>
          <w:bCs/>
          <w:sz w:val="20"/>
        </w:rPr>
        <w:t xml:space="preserve"> </w:t>
      </w:r>
      <w:smartTag w:uri="urn:schemas-microsoft-com:office:smarttags" w:element="PlaceType">
        <w:r>
          <w:rPr>
            <w:b/>
            <w:bCs/>
            <w:sz w:val="20"/>
          </w:rPr>
          <w:t>University</w:t>
        </w:r>
      </w:smartTag>
      <w:r>
        <w:rPr>
          <w:b/>
          <w:sz w:val="20"/>
        </w:rPr>
        <w:t xml:space="preserve">, </w:t>
      </w:r>
      <w:smartTag w:uri="urn:schemas-microsoft-com:office:smarttags" w:element="place">
        <w:smartTag w:uri="urn:schemas-microsoft-com:office:smarttags" w:element="City">
          <w:r>
            <w:rPr>
              <w:bCs/>
              <w:sz w:val="20"/>
            </w:rPr>
            <w:t>Shanghai</w:t>
          </w:r>
        </w:smartTag>
        <w:r>
          <w:rPr>
            <w:bCs/>
            <w:sz w:val="20"/>
          </w:rPr>
          <w:t xml:space="preserve">, </w:t>
        </w:r>
        <w:smartTag w:uri="urn:schemas-microsoft-com:office:smarttags" w:element="country-region">
          <w:r>
            <w:rPr>
              <w:bCs/>
              <w:sz w:val="20"/>
            </w:rPr>
            <w:t>China</w:t>
          </w:r>
        </w:smartTag>
      </w:smartTag>
      <w:r>
        <w:rPr>
          <w:bCs/>
          <w:sz w:val="20"/>
        </w:rPr>
        <w:t>,</w:t>
      </w:r>
      <w:r w:rsidRPr="004C4DBE">
        <w:rPr>
          <w:sz w:val="20"/>
        </w:rPr>
        <w:t xml:space="preserve"> </w:t>
      </w:r>
      <w:r>
        <w:rPr>
          <w:sz w:val="20"/>
        </w:rPr>
        <w:t>March 1998</w:t>
      </w:r>
    </w:p>
    <w:p w14:paraId="2F93BB6D" w14:textId="77777777" w:rsidR="00C34E4B" w:rsidRDefault="00C34E4B" w:rsidP="00C34E4B">
      <w:pPr>
        <w:tabs>
          <w:tab w:val="left" w:pos="1440"/>
          <w:tab w:val="left" w:pos="7200"/>
        </w:tabs>
        <w:ind w:firstLine="180"/>
        <w:jc w:val="both"/>
        <w:rPr>
          <w:sz w:val="20"/>
        </w:rPr>
      </w:pPr>
      <w:r>
        <w:rPr>
          <w:sz w:val="20"/>
          <w:szCs w:val="20"/>
        </w:rPr>
        <w:lastRenderedPageBreak/>
        <w:tab/>
        <w:t>Specialized in Vibration and Noise Control</w:t>
      </w:r>
      <w:r w:rsidR="00CF497F">
        <w:rPr>
          <w:bCs/>
          <w:sz w:val="20"/>
        </w:rPr>
        <w:tab/>
      </w:r>
      <w:r w:rsidR="00CF497F">
        <w:rPr>
          <w:sz w:val="20"/>
        </w:rPr>
        <w:t xml:space="preserve"> GPA</w:t>
      </w:r>
      <w:r>
        <w:rPr>
          <w:sz w:val="20"/>
        </w:rPr>
        <w:t xml:space="preserve">: 3.5/4.0 </w:t>
      </w:r>
    </w:p>
    <w:p w14:paraId="518A1016" w14:textId="77777777" w:rsidR="00C34E4B" w:rsidRDefault="00C34E4B" w:rsidP="00C34E4B">
      <w:pPr>
        <w:pStyle w:val="BodyTextIndent"/>
        <w:tabs>
          <w:tab w:val="clear" w:pos="2160"/>
          <w:tab w:val="left" w:pos="1440"/>
        </w:tabs>
        <w:ind w:left="1440"/>
      </w:pPr>
      <w:r>
        <w:rPr>
          <w:b/>
          <w:bCs/>
        </w:rPr>
        <w:t>Dissertation</w:t>
      </w:r>
      <w:r>
        <w:t>: “</w:t>
      </w:r>
      <w:r w:rsidRPr="005B0802">
        <w:rPr>
          <w:szCs w:val="20"/>
        </w:rPr>
        <w:t>Design and Development of Adjustable Damping Absorber</w:t>
      </w:r>
      <w:r>
        <w:t>”</w:t>
      </w:r>
    </w:p>
    <w:p w14:paraId="38980920" w14:textId="77777777" w:rsidR="00C34E4B" w:rsidRDefault="00C34E4B" w:rsidP="00C34E4B">
      <w:pPr>
        <w:tabs>
          <w:tab w:val="left" w:pos="1440"/>
          <w:tab w:val="left" w:pos="7200"/>
        </w:tabs>
        <w:ind w:firstLine="180"/>
        <w:jc w:val="both"/>
        <w:rPr>
          <w:sz w:val="20"/>
        </w:rPr>
      </w:pPr>
      <w:r>
        <w:rPr>
          <w:b/>
          <w:sz w:val="20"/>
        </w:rPr>
        <w:t>B.S.</w:t>
      </w:r>
      <w:r>
        <w:rPr>
          <w:b/>
          <w:sz w:val="20"/>
        </w:rPr>
        <w:tab/>
      </w:r>
      <w:r>
        <w:rPr>
          <w:sz w:val="20"/>
        </w:rPr>
        <w:t xml:space="preserve">Automotive Engineering Department, </w:t>
      </w:r>
      <w:smartTag w:uri="urn:schemas-microsoft-com:office:smarttags" w:element="PlaceName">
        <w:r>
          <w:rPr>
            <w:b/>
            <w:bCs/>
            <w:sz w:val="20"/>
          </w:rPr>
          <w:t>Tongji</w:t>
        </w:r>
      </w:smartTag>
      <w:r>
        <w:rPr>
          <w:b/>
          <w:bCs/>
          <w:sz w:val="20"/>
        </w:rPr>
        <w:t xml:space="preserve"> </w:t>
      </w:r>
      <w:smartTag w:uri="urn:schemas-microsoft-com:office:smarttags" w:element="PlaceType">
        <w:r>
          <w:rPr>
            <w:b/>
            <w:bCs/>
            <w:sz w:val="20"/>
          </w:rPr>
          <w:t>University</w:t>
        </w:r>
      </w:smartTag>
      <w:r>
        <w:rPr>
          <w:b/>
          <w:sz w:val="20"/>
        </w:rPr>
        <w:t xml:space="preserve">, </w:t>
      </w:r>
      <w:smartTag w:uri="urn:schemas-microsoft-com:office:smarttags" w:element="place">
        <w:smartTag w:uri="urn:schemas-microsoft-com:office:smarttags" w:element="City">
          <w:r>
            <w:rPr>
              <w:bCs/>
              <w:sz w:val="20"/>
            </w:rPr>
            <w:t>Shanghai</w:t>
          </w:r>
        </w:smartTag>
        <w:r>
          <w:rPr>
            <w:bCs/>
            <w:sz w:val="20"/>
          </w:rPr>
          <w:t xml:space="preserve">, </w:t>
        </w:r>
        <w:smartTag w:uri="urn:schemas-microsoft-com:office:smarttags" w:element="country-region">
          <w:r>
            <w:rPr>
              <w:bCs/>
              <w:sz w:val="20"/>
            </w:rPr>
            <w:t>China</w:t>
          </w:r>
        </w:smartTag>
      </w:smartTag>
      <w:r>
        <w:rPr>
          <w:bCs/>
          <w:sz w:val="20"/>
        </w:rPr>
        <w:t>,</w:t>
      </w:r>
      <w:r w:rsidRPr="004C4DBE">
        <w:rPr>
          <w:sz w:val="20"/>
        </w:rPr>
        <w:t xml:space="preserve"> </w:t>
      </w:r>
      <w:r>
        <w:rPr>
          <w:sz w:val="20"/>
        </w:rPr>
        <w:t>July 1995</w:t>
      </w:r>
    </w:p>
    <w:p w14:paraId="3BA2ECCA" w14:textId="77777777" w:rsidR="00C34E4B" w:rsidRDefault="00C34E4B" w:rsidP="00C34E4B">
      <w:pPr>
        <w:tabs>
          <w:tab w:val="left" w:pos="1440"/>
          <w:tab w:val="left" w:pos="7200"/>
        </w:tabs>
        <w:ind w:firstLine="180"/>
        <w:jc w:val="both"/>
        <w:rPr>
          <w:sz w:val="20"/>
        </w:rPr>
      </w:pPr>
      <w:r>
        <w:rPr>
          <w:sz w:val="20"/>
          <w:szCs w:val="20"/>
        </w:rPr>
        <w:tab/>
        <w:t xml:space="preserve">Major in </w:t>
      </w:r>
      <w:r w:rsidRPr="005B0802">
        <w:rPr>
          <w:sz w:val="20"/>
          <w:szCs w:val="20"/>
        </w:rPr>
        <w:t>Automotive Design and Manufacturing</w:t>
      </w:r>
      <w:r w:rsidR="00CF497F">
        <w:rPr>
          <w:bCs/>
          <w:sz w:val="20"/>
        </w:rPr>
        <w:tab/>
      </w:r>
      <w:r w:rsidR="00CF497F">
        <w:rPr>
          <w:sz w:val="20"/>
        </w:rPr>
        <w:t xml:space="preserve"> GPA</w:t>
      </w:r>
      <w:r>
        <w:rPr>
          <w:sz w:val="20"/>
        </w:rPr>
        <w:t>: 3.75/4.0</w:t>
      </w:r>
    </w:p>
    <w:p w14:paraId="7462C4E4" w14:textId="77777777" w:rsidR="005127C9" w:rsidRDefault="005127C9" w:rsidP="00C34E4B">
      <w:pPr>
        <w:tabs>
          <w:tab w:val="left" w:pos="1440"/>
          <w:tab w:val="left" w:pos="7200"/>
        </w:tabs>
        <w:ind w:firstLine="180"/>
        <w:jc w:val="both"/>
        <w:rPr>
          <w:bCs/>
          <w:sz w:val="20"/>
        </w:rPr>
      </w:pPr>
    </w:p>
    <w:p w14:paraId="5C85AF4A" w14:textId="260A6E62" w:rsidR="00D85C5C" w:rsidRPr="00584682" w:rsidRDefault="00C34E4B" w:rsidP="00D93800">
      <w:pPr>
        <w:pStyle w:val="Headingwithline"/>
      </w:pPr>
      <w:r>
        <w:t xml:space="preserve"> </w:t>
      </w:r>
    </w:p>
    <w:p w14:paraId="0FA28347" w14:textId="77777777" w:rsidR="00C34E4B" w:rsidRDefault="00C34E4B" w:rsidP="00C34E4B">
      <w:pPr>
        <w:pStyle w:val="Headingwithline"/>
      </w:pPr>
      <w:r>
        <w:t>Technical Publications</w:t>
      </w:r>
    </w:p>
    <w:p w14:paraId="6892F9A8" w14:textId="77777777" w:rsidR="000170DF" w:rsidRDefault="000170DF" w:rsidP="00D90E6A">
      <w:pPr>
        <w:pStyle w:val="PlainText"/>
        <w:tabs>
          <w:tab w:val="num" w:pos="1080"/>
        </w:tabs>
        <w:ind w:left="720" w:hanging="720"/>
        <w:jc w:val="both"/>
        <w:rPr>
          <w:rFonts w:ascii="Times New Roman" w:hAnsi="Times New Roman"/>
          <w:u w:val="single"/>
        </w:rPr>
      </w:pPr>
      <w:bookmarkStart w:id="3" w:name="_Hlk59535114"/>
    </w:p>
    <w:p w14:paraId="69808B14" w14:textId="77777777" w:rsidR="00B1037B" w:rsidRDefault="00B1037B" w:rsidP="00D90E6A">
      <w:pPr>
        <w:pStyle w:val="PlainText"/>
        <w:tabs>
          <w:tab w:val="num" w:pos="1080"/>
        </w:tabs>
        <w:ind w:left="720" w:hanging="720"/>
        <w:jc w:val="both"/>
        <w:rPr>
          <w:rFonts w:ascii="Times New Roman" w:hAnsi="Times New Roman"/>
          <w:u w:val="single"/>
        </w:rPr>
      </w:pPr>
      <w:r w:rsidRPr="000170DF">
        <w:rPr>
          <w:rFonts w:ascii="Times New Roman" w:hAnsi="Times New Roman"/>
          <w:u w:val="single"/>
        </w:rPr>
        <w:t>Journal Papers</w:t>
      </w:r>
      <w:r w:rsidR="00010BA7">
        <w:rPr>
          <w:rFonts w:ascii="Times New Roman" w:hAnsi="Times New Roman"/>
          <w:u w:val="single"/>
        </w:rPr>
        <w:t>:</w:t>
      </w:r>
    </w:p>
    <w:p w14:paraId="0364716F" w14:textId="77777777" w:rsidR="000170DF" w:rsidRPr="000170DF" w:rsidRDefault="000170DF" w:rsidP="00D90E6A">
      <w:pPr>
        <w:pStyle w:val="PlainText"/>
        <w:tabs>
          <w:tab w:val="num" w:pos="1080"/>
        </w:tabs>
        <w:ind w:left="720" w:hanging="720"/>
        <w:jc w:val="both"/>
        <w:rPr>
          <w:rFonts w:ascii="Times New Roman" w:hAnsi="Times New Roman"/>
          <w:u w:val="single"/>
        </w:rPr>
      </w:pPr>
    </w:p>
    <w:p w14:paraId="3F6069C5" w14:textId="77777777" w:rsidR="006F2329" w:rsidRPr="004B28BC" w:rsidRDefault="006F2329" w:rsidP="00D90E6A">
      <w:pPr>
        <w:pStyle w:val="PlainText"/>
        <w:tabs>
          <w:tab w:val="num" w:pos="1080"/>
        </w:tabs>
        <w:ind w:left="720" w:hanging="720"/>
        <w:jc w:val="both"/>
        <w:rPr>
          <w:rFonts w:ascii="Times New Roman" w:hAnsi="Times New Roman"/>
        </w:rPr>
      </w:pPr>
      <w:bookmarkStart w:id="4" w:name="_Hlk59608923"/>
      <w:r w:rsidRPr="004B28BC">
        <w:rPr>
          <w:rFonts w:ascii="Times New Roman" w:hAnsi="Times New Roman"/>
        </w:rPr>
        <w:t>H</w:t>
      </w:r>
      <w:r w:rsidR="00030B1D" w:rsidRPr="004B28BC">
        <w:rPr>
          <w:rFonts w:ascii="Times New Roman" w:hAnsi="Times New Roman"/>
        </w:rPr>
        <w:t>.</w:t>
      </w:r>
      <w:r w:rsidRPr="004B28BC">
        <w:rPr>
          <w:rFonts w:ascii="Times New Roman" w:hAnsi="Times New Roman"/>
        </w:rPr>
        <w:t xml:space="preserve"> Jiang, </w:t>
      </w:r>
      <w:r w:rsidR="00030B1D" w:rsidRPr="004B28BC">
        <w:rPr>
          <w:rFonts w:ascii="Times New Roman" w:hAnsi="Times New Roman"/>
        </w:rPr>
        <w:t xml:space="preserve">J.J. </w:t>
      </w:r>
      <w:r w:rsidRPr="004B28BC">
        <w:rPr>
          <w:rFonts w:ascii="Times New Roman" w:hAnsi="Times New Roman"/>
        </w:rPr>
        <w:t xml:space="preserve">Wang </w:t>
      </w:r>
      <w:bookmarkEnd w:id="4"/>
      <w:r w:rsidRPr="004B28BC">
        <w:rPr>
          <w:rFonts w:ascii="Times New Roman" w:hAnsi="Times New Roman"/>
        </w:rPr>
        <w:t xml:space="preserve">(2018) </w:t>
      </w:r>
      <w:bookmarkEnd w:id="3"/>
      <w:r w:rsidRPr="004B28BC">
        <w:rPr>
          <w:rFonts w:ascii="Times New Roman" w:hAnsi="Times New Roman"/>
        </w:rPr>
        <w:t>“</w:t>
      </w:r>
      <w:r w:rsidR="00E85587" w:rsidRPr="004B28BC">
        <w:rPr>
          <w:rFonts w:ascii="Times New Roman" w:hAnsi="Times New Roman"/>
        </w:rPr>
        <w:t>Development of cone-wedge-ring-expansion test to evaluate the tensile hoop properties of nuclear fuel cladding</w:t>
      </w:r>
      <w:r w:rsidRPr="004B28BC">
        <w:rPr>
          <w:rFonts w:ascii="Times New Roman" w:hAnsi="Times New Roman"/>
        </w:rPr>
        <w:t>”</w:t>
      </w:r>
      <w:r w:rsidR="00E85587" w:rsidRPr="004B28BC">
        <w:rPr>
          <w:rFonts w:ascii="Times New Roman" w:hAnsi="Times New Roman"/>
        </w:rPr>
        <w:t>, Progress in Nuclear Energy</w:t>
      </w:r>
      <w:r w:rsidR="00D812CF" w:rsidRPr="004B28BC">
        <w:rPr>
          <w:rFonts w:ascii="Times New Roman" w:hAnsi="Times New Roman"/>
        </w:rPr>
        <w:t xml:space="preserve"> </w:t>
      </w:r>
      <w:r w:rsidR="005633EE" w:rsidRPr="004B28BC">
        <w:rPr>
          <w:rFonts w:ascii="Times New Roman" w:hAnsi="Times New Roman"/>
        </w:rPr>
        <w:t>(</w:t>
      </w:r>
      <w:r w:rsidR="00E85587" w:rsidRPr="004B28BC">
        <w:rPr>
          <w:rFonts w:ascii="Times New Roman" w:hAnsi="Times New Roman"/>
        </w:rPr>
        <w:t>108</w:t>
      </w:r>
      <w:r w:rsidR="005633EE" w:rsidRPr="004B28BC">
        <w:rPr>
          <w:rFonts w:ascii="Times New Roman" w:hAnsi="Times New Roman"/>
        </w:rPr>
        <w:t>)</w:t>
      </w:r>
      <w:r w:rsidR="00E85587" w:rsidRPr="004B28BC">
        <w:rPr>
          <w:rFonts w:ascii="Times New Roman" w:hAnsi="Times New Roman"/>
        </w:rPr>
        <w:t xml:space="preserve"> 372-380</w:t>
      </w:r>
    </w:p>
    <w:p w14:paraId="70C6781D" w14:textId="77777777" w:rsidR="00E85587" w:rsidRPr="004B28BC" w:rsidRDefault="00030B1D" w:rsidP="00D90E6A">
      <w:pPr>
        <w:pStyle w:val="PlainText"/>
        <w:tabs>
          <w:tab w:val="num" w:pos="1080"/>
        </w:tabs>
        <w:ind w:left="720" w:hanging="720"/>
        <w:jc w:val="both"/>
        <w:rPr>
          <w:rFonts w:ascii="Times New Roman" w:hAnsi="Times New Roman"/>
        </w:rPr>
      </w:pPr>
      <w:r w:rsidRPr="004B28BC">
        <w:rPr>
          <w:rFonts w:ascii="Times New Roman" w:hAnsi="Times New Roman"/>
        </w:rPr>
        <w:t>J.J.</w:t>
      </w:r>
      <w:r w:rsidR="006538F5" w:rsidRPr="004B28BC">
        <w:rPr>
          <w:rFonts w:ascii="Times New Roman" w:hAnsi="Times New Roman"/>
        </w:rPr>
        <w:t xml:space="preserve"> Wang, </w:t>
      </w:r>
      <w:bookmarkStart w:id="5" w:name="_Hlk59533784"/>
      <w:bookmarkStart w:id="6" w:name="_Hlk59535507"/>
      <w:bookmarkStart w:id="7" w:name="_Hlk59541223"/>
      <w:r w:rsidR="006538F5" w:rsidRPr="004B28BC">
        <w:rPr>
          <w:rFonts w:ascii="Times New Roman" w:hAnsi="Times New Roman"/>
        </w:rPr>
        <w:t>H</w:t>
      </w:r>
      <w:r w:rsidRPr="004B28BC">
        <w:rPr>
          <w:rFonts w:ascii="Times New Roman" w:hAnsi="Times New Roman"/>
        </w:rPr>
        <w:t>.</w:t>
      </w:r>
      <w:r w:rsidR="006538F5" w:rsidRPr="004B28BC">
        <w:rPr>
          <w:rFonts w:ascii="Times New Roman" w:hAnsi="Times New Roman"/>
        </w:rPr>
        <w:t xml:space="preserve"> Wang</w:t>
      </w:r>
      <w:bookmarkEnd w:id="5"/>
      <w:r w:rsidR="006538F5" w:rsidRPr="004B28BC">
        <w:rPr>
          <w:rFonts w:ascii="Times New Roman" w:hAnsi="Times New Roman"/>
        </w:rPr>
        <w:t xml:space="preserve">, </w:t>
      </w:r>
      <w:bookmarkEnd w:id="6"/>
      <w:r w:rsidR="006538F5" w:rsidRPr="004B28BC">
        <w:rPr>
          <w:rFonts w:ascii="Times New Roman" w:hAnsi="Times New Roman"/>
        </w:rPr>
        <w:t>H</w:t>
      </w:r>
      <w:r w:rsidRPr="004B28BC">
        <w:rPr>
          <w:rFonts w:ascii="Times New Roman" w:hAnsi="Times New Roman"/>
        </w:rPr>
        <w:t>.</w:t>
      </w:r>
      <w:r w:rsidR="006538F5" w:rsidRPr="004B28BC">
        <w:rPr>
          <w:rFonts w:ascii="Times New Roman" w:hAnsi="Times New Roman"/>
        </w:rPr>
        <w:t xml:space="preserve"> Jiang</w:t>
      </w:r>
      <w:bookmarkEnd w:id="7"/>
      <w:r w:rsidR="006538F5" w:rsidRPr="004B28BC">
        <w:rPr>
          <w:rFonts w:ascii="Times New Roman" w:hAnsi="Times New Roman"/>
        </w:rPr>
        <w:t>, B</w:t>
      </w:r>
      <w:r w:rsidRPr="004B28BC">
        <w:rPr>
          <w:rFonts w:ascii="Times New Roman" w:hAnsi="Times New Roman"/>
        </w:rPr>
        <w:t>.</w:t>
      </w:r>
      <w:r w:rsidR="006538F5" w:rsidRPr="004B28BC">
        <w:rPr>
          <w:rFonts w:ascii="Times New Roman" w:hAnsi="Times New Roman"/>
        </w:rPr>
        <w:t xml:space="preserve"> Bevard (2018) “High burn-up spent nuclear fuel transport reliability investigation”, </w:t>
      </w:r>
      <w:bookmarkStart w:id="8" w:name="_Hlk59533636"/>
      <w:r w:rsidR="006538F5" w:rsidRPr="004B28BC">
        <w:rPr>
          <w:rFonts w:ascii="Times New Roman" w:hAnsi="Times New Roman"/>
        </w:rPr>
        <w:t xml:space="preserve">Nuclear Engineering and Design (330) </w:t>
      </w:r>
      <w:bookmarkEnd w:id="8"/>
      <w:r w:rsidR="006538F5" w:rsidRPr="004B28BC">
        <w:rPr>
          <w:rFonts w:ascii="Times New Roman" w:hAnsi="Times New Roman"/>
        </w:rPr>
        <w:t>497-515</w:t>
      </w:r>
    </w:p>
    <w:p w14:paraId="08FAF0AB" w14:textId="77777777" w:rsidR="006538F5" w:rsidRPr="004B28BC" w:rsidRDefault="00D812CF" w:rsidP="00D90E6A">
      <w:pPr>
        <w:pStyle w:val="PlainText"/>
        <w:tabs>
          <w:tab w:val="num" w:pos="1080"/>
        </w:tabs>
        <w:ind w:left="720" w:hanging="720"/>
        <w:jc w:val="both"/>
        <w:rPr>
          <w:rFonts w:ascii="Times New Roman" w:hAnsi="Times New Roman"/>
        </w:rPr>
      </w:pPr>
      <w:r w:rsidRPr="004B28BC">
        <w:rPr>
          <w:rFonts w:ascii="Times New Roman" w:hAnsi="Times New Roman"/>
        </w:rPr>
        <w:t>H</w:t>
      </w:r>
      <w:r w:rsidR="00030B1D" w:rsidRPr="004B28BC">
        <w:rPr>
          <w:rFonts w:ascii="Times New Roman" w:hAnsi="Times New Roman"/>
        </w:rPr>
        <w:t>.</w:t>
      </w:r>
      <w:r w:rsidRPr="004B28BC">
        <w:rPr>
          <w:rFonts w:ascii="Times New Roman" w:hAnsi="Times New Roman"/>
        </w:rPr>
        <w:t xml:space="preserve"> Jiang, J</w:t>
      </w:r>
      <w:r w:rsidR="00030B1D" w:rsidRPr="004B28BC">
        <w:rPr>
          <w:rFonts w:ascii="Times New Roman" w:hAnsi="Times New Roman"/>
        </w:rPr>
        <w:t>.</w:t>
      </w:r>
      <w:r w:rsidRPr="004B28BC">
        <w:rPr>
          <w:rFonts w:ascii="Times New Roman" w:hAnsi="Times New Roman"/>
        </w:rPr>
        <w:t xml:space="preserve"> Qu, R</w:t>
      </w:r>
      <w:r w:rsidR="00030B1D" w:rsidRPr="004B28BC">
        <w:rPr>
          <w:rFonts w:ascii="Times New Roman" w:hAnsi="Times New Roman"/>
        </w:rPr>
        <w:t>.</w:t>
      </w:r>
      <w:r w:rsidRPr="004B28BC">
        <w:rPr>
          <w:rFonts w:ascii="Times New Roman" w:hAnsi="Times New Roman"/>
        </w:rPr>
        <w:t xml:space="preserve"> Y. Lu, </w:t>
      </w:r>
      <w:r w:rsidR="00030B1D" w:rsidRPr="004B28BC">
        <w:rPr>
          <w:rFonts w:ascii="Times New Roman" w:hAnsi="Times New Roman"/>
        </w:rPr>
        <w:t>J.</w:t>
      </w:r>
      <w:r w:rsidRPr="004B28BC">
        <w:rPr>
          <w:rFonts w:ascii="Times New Roman" w:hAnsi="Times New Roman"/>
        </w:rPr>
        <w:t>J</w:t>
      </w:r>
      <w:r w:rsidR="00030B1D" w:rsidRPr="004B28BC">
        <w:rPr>
          <w:rFonts w:ascii="Times New Roman" w:hAnsi="Times New Roman"/>
        </w:rPr>
        <w:t>.</w:t>
      </w:r>
      <w:r w:rsidRPr="004B28BC">
        <w:rPr>
          <w:rFonts w:ascii="Times New Roman" w:hAnsi="Times New Roman"/>
        </w:rPr>
        <w:t xml:space="preserve"> Wang (2016) “Grid-to-rod flow-induced impact study for PWR fuel in reactor”, Progress in Nuclear Energy (91) 355-361</w:t>
      </w:r>
    </w:p>
    <w:p w14:paraId="1DEF749D" w14:textId="77777777" w:rsidR="00D812CF" w:rsidRPr="004B28BC" w:rsidRDefault="00D812CF" w:rsidP="00D90E6A">
      <w:pPr>
        <w:pStyle w:val="PlainText"/>
        <w:tabs>
          <w:tab w:val="num" w:pos="1080"/>
        </w:tabs>
        <w:ind w:left="720" w:hanging="720"/>
        <w:jc w:val="both"/>
        <w:rPr>
          <w:rFonts w:ascii="Times New Roman" w:hAnsi="Times New Roman"/>
        </w:rPr>
      </w:pPr>
      <w:bookmarkStart w:id="9" w:name="_Hlk59608567"/>
      <w:r w:rsidRPr="004B28BC">
        <w:rPr>
          <w:rFonts w:ascii="Times New Roman" w:hAnsi="Times New Roman"/>
        </w:rPr>
        <w:t>H</w:t>
      </w:r>
      <w:r w:rsidR="00030B1D" w:rsidRPr="004B28BC">
        <w:rPr>
          <w:rFonts w:ascii="Times New Roman" w:hAnsi="Times New Roman"/>
        </w:rPr>
        <w:t>.</w:t>
      </w:r>
      <w:r w:rsidRPr="004B28BC">
        <w:rPr>
          <w:rFonts w:ascii="Times New Roman" w:hAnsi="Times New Roman"/>
        </w:rPr>
        <w:t xml:space="preserve"> Jiang, </w:t>
      </w:r>
      <w:r w:rsidR="00030B1D" w:rsidRPr="004B28BC">
        <w:rPr>
          <w:rFonts w:ascii="Times New Roman" w:hAnsi="Times New Roman"/>
        </w:rPr>
        <w:t>J.J.</w:t>
      </w:r>
      <w:r w:rsidRPr="004B28BC">
        <w:rPr>
          <w:rFonts w:ascii="Times New Roman" w:hAnsi="Times New Roman"/>
        </w:rPr>
        <w:t xml:space="preserve"> Wang </w:t>
      </w:r>
      <w:bookmarkEnd w:id="9"/>
      <w:r w:rsidRPr="004B28BC">
        <w:rPr>
          <w:rFonts w:ascii="Times New Roman" w:hAnsi="Times New Roman"/>
        </w:rPr>
        <w:t xml:space="preserve">(2016) “Spent </w:t>
      </w:r>
      <w:r w:rsidR="00EB59DB" w:rsidRPr="004B28BC">
        <w:rPr>
          <w:rFonts w:ascii="Times New Roman" w:hAnsi="Times New Roman"/>
        </w:rPr>
        <w:t>nuclear fuel system dynamic stability under normal conditions of transport</w:t>
      </w:r>
      <w:r w:rsidRPr="004B28BC">
        <w:rPr>
          <w:rFonts w:ascii="Times New Roman" w:hAnsi="Times New Roman"/>
        </w:rPr>
        <w:t xml:space="preserve">”, </w:t>
      </w:r>
      <w:bookmarkStart w:id="10" w:name="_Hlk59533964"/>
      <w:r w:rsidRPr="004B28BC">
        <w:rPr>
          <w:rFonts w:ascii="Times New Roman" w:hAnsi="Times New Roman"/>
        </w:rPr>
        <w:t xml:space="preserve">Nuclear Engineering and Design (310) </w:t>
      </w:r>
      <w:bookmarkEnd w:id="10"/>
      <w:r w:rsidRPr="004B28BC">
        <w:rPr>
          <w:rFonts w:ascii="Times New Roman" w:hAnsi="Times New Roman"/>
        </w:rPr>
        <w:t>1-14</w:t>
      </w:r>
    </w:p>
    <w:p w14:paraId="0659701F" w14:textId="77777777" w:rsidR="00D812CF" w:rsidRDefault="00030B1D" w:rsidP="00D90E6A">
      <w:pPr>
        <w:pStyle w:val="PlainText"/>
        <w:tabs>
          <w:tab w:val="num" w:pos="1080"/>
        </w:tabs>
        <w:ind w:left="720" w:hanging="720"/>
        <w:jc w:val="both"/>
        <w:rPr>
          <w:rFonts w:ascii="Times New Roman" w:hAnsi="Times New Roman"/>
        </w:rPr>
      </w:pPr>
      <w:r w:rsidRPr="004B28BC">
        <w:rPr>
          <w:rFonts w:ascii="Times New Roman" w:hAnsi="Times New Roman"/>
        </w:rPr>
        <w:t>H. Jiang, J.J. Wang</w:t>
      </w:r>
      <w:r w:rsidR="00EB59DB" w:rsidRPr="004B28BC">
        <w:rPr>
          <w:rFonts w:ascii="Times New Roman" w:hAnsi="Times New Roman"/>
        </w:rPr>
        <w:t>, H</w:t>
      </w:r>
      <w:r w:rsidRPr="004B28BC">
        <w:rPr>
          <w:rFonts w:ascii="Times New Roman" w:hAnsi="Times New Roman"/>
        </w:rPr>
        <w:t>.</w:t>
      </w:r>
      <w:r w:rsidR="00EB59DB" w:rsidRPr="004B28BC">
        <w:rPr>
          <w:rFonts w:ascii="Times New Roman" w:hAnsi="Times New Roman"/>
        </w:rPr>
        <w:t xml:space="preserve"> Wang (2016) “The impact of interface bonding efficiency on high-burnup spent nuclear fuel dynamic performance”, Nuclear Engineering and Design (309) 40-52</w:t>
      </w:r>
    </w:p>
    <w:p w14:paraId="302F1ADF" w14:textId="77777777" w:rsidR="00732AF8" w:rsidRPr="004B28BC" w:rsidRDefault="00732AF8" w:rsidP="00D90E6A">
      <w:pPr>
        <w:pStyle w:val="PlainText"/>
        <w:tabs>
          <w:tab w:val="num" w:pos="1080"/>
        </w:tabs>
        <w:ind w:left="720" w:hanging="720"/>
        <w:jc w:val="both"/>
        <w:rPr>
          <w:rFonts w:ascii="Times New Roman" w:hAnsi="Times New Roman"/>
        </w:rPr>
      </w:pPr>
      <w:r w:rsidRPr="00732AF8">
        <w:rPr>
          <w:rFonts w:ascii="Times New Roman" w:hAnsi="Times New Roman"/>
        </w:rPr>
        <w:t>J.J. Wang, H. Wang</w:t>
      </w:r>
      <w:r>
        <w:rPr>
          <w:rFonts w:ascii="Times New Roman" w:hAnsi="Times New Roman"/>
        </w:rPr>
        <w:t>,</w:t>
      </w:r>
      <w:r w:rsidRPr="00732AF8">
        <w:rPr>
          <w:rFonts w:ascii="Times New Roman" w:hAnsi="Times New Roman"/>
        </w:rPr>
        <w:t xml:space="preserve"> H</w:t>
      </w:r>
      <w:r>
        <w:rPr>
          <w:rFonts w:ascii="Times New Roman" w:hAnsi="Times New Roman"/>
        </w:rPr>
        <w:t>.</w:t>
      </w:r>
      <w:r w:rsidRPr="00732AF8">
        <w:rPr>
          <w:rFonts w:ascii="Times New Roman" w:hAnsi="Times New Roman"/>
        </w:rPr>
        <w:t xml:space="preserve"> Jiang, B</w:t>
      </w:r>
      <w:r>
        <w:rPr>
          <w:rFonts w:ascii="Times New Roman" w:hAnsi="Times New Roman"/>
        </w:rPr>
        <w:t>.</w:t>
      </w:r>
      <w:r w:rsidRPr="00732AF8">
        <w:rPr>
          <w:rFonts w:ascii="Times New Roman" w:hAnsi="Times New Roman"/>
        </w:rPr>
        <w:t xml:space="preserve"> Bevard</w:t>
      </w:r>
      <w:r>
        <w:rPr>
          <w:rFonts w:ascii="Times New Roman" w:hAnsi="Times New Roman"/>
        </w:rPr>
        <w:t xml:space="preserve"> (2016)</w:t>
      </w:r>
      <w:r w:rsidRPr="00732AF8">
        <w:rPr>
          <w:rFonts w:ascii="Times New Roman" w:hAnsi="Times New Roman"/>
        </w:rPr>
        <w:t xml:space="preserve"> </w:t>
      </w:r>
      <w:r>
        <w:rPr>
          <w:rFonts w:ascii="Times New Roman" w:hAnsi="Times New Roman"/>
        </w:rPr>
        <w:t>“</w:t>
      </w:r>
      <w:r w:rsidRPr="00732AF8">
        <w:rPr>
          <w:rFonts w:ascii="Times New Roman" w:hAnsi="Times New Roman"/>
        </w:rPr>
        <w:t>Spent Nuclear Fuel Vibration Integrity Study</w:t>
      </w:r>
      <w:r>
        <w:rPr>
          <w:rFonts w:ascii="Times New Roman" w:hAnsi="Times New Roman"/>
        </w:rPr>
        <w:t>”,</w:t>
      </w:r>
      <w:r w:rsidRPr="00732AF8">
        <w:rPr>
          <w:rFonts w:ascii="Times New Roman" w:hAnsi="Times New Roman"/>
        </w:rPr>
        <w:t xml:space="preserve"> WMS Journal, Volume 2, issue 1, October 2016</w:t>
      </w:r>
    </w:p>
    <w:p w14:paraId="1A26AD0A" w14:textId="77777777" w:rsidR="00AC5FC8" w:rsidRPr="004B28BC" w:rsidRDefault="00030B1D" w:rsidP="00D90E6A">
      <w:pPr>
        <w:pStyle w:val="PlainText"/>
        <w:tabs>
          <w:tab w:val="num" w:pos="1080"/>
        </w:tabs>
        <w:ind w:left="720" w:hanging="720"/>
        <w:jc w:val="both"/>
        <w:rPr>
          <w:rFonts w:ascii="Times New Roman" w:hAnsi="Times New Roman"/>
        </w:rPr>
      </w:pPr>
      <w:r w:rsidRPr="004B28BC">
        <w:rPr>
          <w:rFonts w:ascii="Times New Roman" w:hAnsi="Times New Roman"/>
        </w:rPr>
        <w:t xml:space="preserve">H. Jiang, J.J. Wang </w:t>
      </w:r>
      <w:r w:rsidR="00AC5FC8" w:rsidRPr="004B28BC">
        <w:rPr>
          <w:rFonts w:ascii="Times New Roman" w:hAnsi="Times New Roman"/>
        </w:rPr>
        <w:t>(2014) “Methodology for Mechanical Property Testing of Fuel Cladding Using a Expanded Plug Wedge Test”, Journal of Nuclear Material</w:t>
      </w:r>
      <w:r w:rsidR="00D72D85" w:rsidRPr="004B28BC">
        <w:rPr>
          <w:rFonts w:ascii="Times New Roman" w:hAnsi="Times New Roman"/>
        </w:rPr>
        <w:t>s</w:t>
      </w:r>
      <w:r w:rsidR="00AC5FC8" w:rsidRPr="004B28BC">
        <w:rPr>
          <w:rFonts w:ascii="Times New Roman" w:hAnsi="Times New Roman"/>
        </w:rPr>
        <w:t xml:space="preserve">, Volume 446, Issues 1-3, March, </w:t>
      </w:r>
      <w:bookmarkStart w:id="11" w:name="_Hlk59561945"/>
      <w:r w:rsidR="00AC5FC8" w:rsidRPr="004B28BC">
        <w:rPr>
          <w:rFonts w:ascii="Times New Roman" w:hAnsi="Times New Roman"/>
        </w:rPr>
        <w:t>Pages</w:t>
      </w:r>
      <w:bookmarkEnd w:id="11"/>
      <w:r w:rsidR="00AC5FC8" w:rsidRPr="004B28BC">
        <w:rPr>
          <w:rFonts w:ascii="Times New Roman" w:hAnsi="Times New Roman"/>
        </w:rPr>
        <w:t xml:space="preserve"> 27-37</w:t>
      </w:r>
    </w:p>
    <w:p w14:paraId="58C90BCF" w14:textId="77777777" w:rsidR="00AC5FC8" w:rsidRPr="004B28BC" w:rsidRDefault="00030B1D" w:rsidP="00D90E6A">
      <w:pPr>
        <w:pStyle w:val="PlainText"/>
        <w:tabs>
          <w:tab w:val="num" w:pos="1080"/>
        </w:tabs>
        <w:ind w:left="720" w:hanging="720"/>
        <w:jc w:val="both"/>
        <w:rPr>
          <w:rFonts w:ascii="Times New Roman" w:hAnsi="Times New Roman"/>
        </w:rPr>
      </w:pPr>
      <w:r w:rsidRPr="004B28BC">
        <w:rPr>
          <w:rFonts w:ascii="Times New Roman" w:hAnsi="Times New Roman"/>
        </w:rPr>
        <w:t>H. Wang</w:t>
      </w:r>
      <w:r w:rsidR="00AC5FC8" w:rsidRPr="004B28BC">
        <w:rPr>
          <w:rFonts w:ascii="Times New Roman" w:hAnsi="Times New Roman"/>
        </w:rPr>
        <w:t xml:space="preserve">, </w:t>
      </w:r>
      <w:r w:rsidRPr="004B28BC">
        <w:rPr>
          <w:rFonts w:ascii="Times New Roman" w:hAnsi="Times New Roman"/>
        </w:rPr>
        <w:t>J.J. Wang</w:t>
      </w:r>
      <w:r w:rsidR="00AC5FC8" w:rsidRPr="004B28BC">
        <w:rPr>
          <w:rFonts w:ascii="Times New Roman" w:hAnsi="Times New Roman"/>
        </w:rPr>
        <w:t xml:space="preserve">, </w:t>
      </w:r>
      <w:r w:rsidRPr="004B28BC">
        <w:rPr>
          <w:rFonts w:ascii="Times New Roman" w:hAnsi="Times New Roman"/>
        </w:rPr>
        <w:t xml:space="preserve">T. </w:t>
      </w:r>
      <w:r w:rsidR="00AC5FC8" w:rsidRPr="004B28BC">
        <w:rPr>
          <w:rFonts w:ascii="Times New Roman" w:hAnsi="Times New Roman"/>
        </w:rPr>
        <w:t xml:space="preserve">Tan, </w:t>
      </w:r>
      <w:r w:rsidRPr="004B28BC">
        <w:rPr>
          <w:rFonts w:ascii="Times New Roman" w:hAnsi="Times New Roman"/>
        </w:rPr>
        <w:t xml:space="preserve">H. </w:t>
      </w:r>
      <w:r w:rsidR="00AC5FC8" w:rsidRPr="004B28BC">
        <w:rPr>
          <w:rFonts w:ascii="Times New Roman" w:hAnsi="Times New Roman"/>
        </w:rPr>
        <w:t xml:space="preserve">Jiang, </w:t>
      </w:r>
      <w:r w:rsidRPr="004B28BC">
        <w:rPr>
          <w:rFonts w:ascii="Times New Roman" w:hAnsi="Times New Roman"/>
        </w:rPr>
        <w:t xml:space="preserve">T. </w:t>
      </w:r>
      <w:r w:rsidR="00AC5FC8" w:rsidRPr="004B28BC">
        <w:rPr>
          <w:rFonts w:ascii="Times New Roman" w:hAnsi="Times New Roman"/>
        </w:rPr>
        <w:t xml:space="preserve">Cox, </w:t>
      </w:r>
      <w:r w:rsidRPr="004B28BC">
        <w:rPr>
          <w:rFonts w:ascii="Times New Roman" w:hAnsi="Times New Roman"/>
        </w:rPr>
        <w:t xml:space="preserve">R. </w:t>
      </w:r>
      <w:r w:rsidR="00AC5FC8" w:rsidRPr="004B28BC">
        <w:rPr>
          <w:rFonts w:ascii="Times New Roman" w:hAnsi="Times New Roman"/>
        </w:rPr>
        <w:t xml:space="preserve">Howard, </w:t>
      </w:r>
      <w:r w:rsidRPr="004B28BC">
        <w:rPr>
          <w:rFonts w:ascii="Times New Roman" w:hAnsi="Times New Roman"/>
        </w:rPr>
        <w:t xml:space="preserve">B. </w:t>
      </w:r>
      <w:r w:rsidR="00AC5FC8" w:rsidRPr="004B28BC">
        <w:rPr>
          <w:rFonts w:ascii="Times New Roman" w:hAnsi="Times New Roman"/>
        </w:rPr>
        <w:t xml:space="preserve">Bevard, </w:t>
      </w:r>
      <w:r w:rsidRPr="004B28BC">
        <w:rPr>
          <w:rFonts w:ascii="Times New Roman" w:hAnsi="Times New Roman"/>
        </w:rPr>
        <w:t>M.</w:t>
      </w:r>
      <w:r w:rsidR="00442B98" w:rsidRPr="004B28BC">
        <w:rPr>
          <w:rFonts w:ascii="Times New Roman" w:hAnsi="Times New Roman"/>
        </w:rPr>
        <w:t>E.</w:t>
      </w:r>
      <w:r w:rsidRPr="004B28BC">
        <w:rPr>
          <w:rFonts w:ascii="Times New Roman" w:hAnsi="Times New Roman"/>
        </w:rPr>
        <w:t xml:space="preserve"> </w:t>
      </w:r>
      <w:r w:rsidR="00AC5FC8" w:rsidRPr="004B28BC">
        <w:rPr>
          <w:rFonts w:ascii="Times New Roman" w:hAnsi="Times New Roman"/>
        </w:rPr>
        <w:t>Flanagan (2013) “Development of U-Frame Bending System for Studying the Vibration Integrity of Spent Nuclear Fuel”, Journal of Nuclear Materials</w:t>
      </w:r>
      <w:r w:rsidR="00D72D85" w:rsidRPr="004B28BC">
        <w:rPr>
          <w:rFonts w:ascii="Times New Roman" w:hAnsi="Times New Roman"/>
        </w:rPr>
        <w:t xml:space="preserve">, Volume </w:t>
      </w:r>
      <w:r w:rsidR="008C11B8" w:rsidRPr="004B28BC">
        <w:rPr>
          <w:rFonts w:ascii="Times New Roman" w:hAnsi="Times New Roman"/>
        </w:rPr>
        <w:t>440, Issue</w:t>
      </w:r>
      <w:r w:rsidR="00D72D85" w:rsidRPr="004B28BC">
        <w:rPr>
          <w:rFonts w:ascii="Times New Roman" w:hAnsi="Times New Roman"/>
        </w:rPr>
        <w:t>1-3, Pages 201-213</w:t>
      </w:r>
    </w:p>
    <w:p w14:paraId="33D6E05D" w14:textId="77777777" w:rsidR="00C34E4B" w:rsidRPr="004B28BC" w:rsidRDefault="00030B1D" w:rsidP="00C34E4B">
      <w:pPr>
        <w:pStyle w:val="PlainText"/>
        <w:tabs>
          <w:tab w:val="num" w:pos="1080"/>
        </w:tabs>
        <w:ind w:left="720" w:hanging="720"/>
        <w:jc w:val="both"/>
        <w:rPr>
          <w:rFonts w:ascii="Times New Roman" w:hAnsi="Times New Roman"/>
        </w:rPr>
      </w:pPr>
      <w:r w:rsidRPr="004B28BC">
        <w:rPr>
          <w:rFonts w:ascii="Times New Roman" w:hAnsi="Times New Roman"/>
        </w:rPr>
        <w:t xml:space="preserve">H. </w:t>
      </w:r>
      <w:r w:rsidR="00C34E4B" w:rsidRPr="004B28BC">
        <w:rPr>
          <w:rFonts w:ascii="Times New Roman" w:hAnsi="Times New Roman"/>
        </w:rPr>
        <w:t xml:space="preserve">Jiang, </w:t>
      </w:r>
      <w:r w:rsidRPr="004B28BC">
        <w:rPr>
          <w:rFonts w:ascii="Times New Roman" w:hAnsi="Times New Roman"/>
        </w:rPr>
        <w:t xml:space="preserve">D.E. </w:t>
      </w:r>
      <w:r w:rsidR="00C34E4B" w:rsidRPr="004B28BC">
        <w:rPr>
          <w:rFonts w:ascii="Times New Roman" w:hAnsi="Times New Roman"/>
        </w:rPr>
        <w:t xml:space="preserve">Adams, </w:t>
      </w:r>
      <w:r w:rsidRPr="004B28BC">
        <w:rPr>
          <w:rFonts w:ascii="Times New Roman" w:hAnsi="Times New Roman"/>
        </w:rPr>
        <w:t xml:space="preserve">K. </w:t>
      </w:r>
      <w:r w:rsidR="00C34E4B" w:rsidRPr="004B28BC">
        <w:rPr>
          <w:rFonts w:ascii="Times New Roman" w:hAnsi="Times New Roman"/>
        </w:rPr>
        <w:t>Jata (2006) “Material Damage Modeling and Detection in a Homogeneous Thin Metallic Sheet and Sandwich Panel using Passive Acoustic Transmission”, Structural Health Monitoring: An International Journal, Vol.5, No.4, 373-387</w:t>
      </w:r>
    </w:p>
    <w:p w14:paraId="556A134B" w14:textId="77777777" w:rsidR="00C34E4B" w:rsidRPr="004B28BC" w:rsidRDefault="00030B1D" w:rsidP="00C34E4B">
      <w:pPr>
        <w:autoSpaceDE w:val="0"/>
        <w:autoSpaceDN w:val="0"/>
        <w:adjustRightInd w:val="0"/>
        <w:ind w:left="720" w:hanging="720"/>
        <w:rPr>
          <w:sz w:val="20"/>
          <w:szCs w:val="20"/>
        </w:rPr>
      </w:pPr>
      <w:r w:rsidRPr="004B28BC">
        <w:rPr>
          <w:sz w:val="20"/>
          <w:szCs w:val="20"/>
        </w:rPr>
        <w:t xml:space="preserve">X. </w:t>
      </w:r>
      <w:r w:rsidR="00C34E4B" w:rsidRPr="004B28BC">
        <w:rPr>
          <w:sz w:val="20"/>
          <w:szCs w:val="20"/>
        </w:rPr>
        <w:t xml:space="preserve">Jin, </w:t>
      </w:r>
      <w:r w:rsidRPr="004B28BC">
        <w:rPr>
          <w:sz w:val="20"/>
          <w:szCs w:val="20"/>
        </w:rPr>
        <w:t xml:space="preserve">L. </w:t>
      </w:r>
      <w:r w:rsidR="00C34E4B" w:rsidRPr="004B28BC">
        <w:rPr>
          <w:sz w:val="20"/>
          <w:szCs w:val="20"/>
        </w:rPr>
        <w:t xml:space="preserve">Zhang, </w:t>
      </w:r>
      <w:r w:rsidRPr="004B28BC">
        <w:rPr>
          <w:sz w:val="20"/>
          <w:szCs w:val="20"/>
        </w:rPr>
        <w:t xml:space="preserve">H. </w:t>
      </w:r>
      <w:r w:rsidR="00C34E4B" w:rsidRPr="004B28BC">
        <w:rPr>
          <w:sz w:val="20"/>
          <w:szCs w:val="20"/>
        </w:rPr>
        <w:t xml:space="preserve">Jiang (2002) “The Analysis of Vehicle Vibrations”, Book published by the publisher of Tongji University, Shanghai, China, </w:t>
      </w:r>
      <w:r w:rsidR="004B28BC">
        <w:rPr>
          <w:sz w:val="20"/>
          <w:szCs w:val="20"/>
        </w:rPr>
        <w:t xml:space="preserve">May </w:t>
      </w:r>
      <w:r w:rsidR="00C34E4B" w:rsidRPr="004B28BC">
        <w:rPr>
          <w:sz w:val="20"/>
          <w:szCs w:val="20"/>
        </w:rPr>
        <w:t>2002</w:t>
      </w:r>
    </w:p>
    <w:p w14:paraId="61731756" w14:textId="77777777" w:rsidR="00C34E4B" w:rsidRPr="004B28BC" w:rsidRDefault="00030B1D" w:rsidP="00C34E4B">
      <w:pPr>
        <w:autoSpaceDE w:val="0"/>
        <w:autoSpaceDN w:val="0"/>
        <w:adjustRightInd w:val="0"/>
        <w:ind w:left="720" w:hanging="720"/>
        <w:rPr>
          <w:sz w:val="20"/>
          <w:szCs w:val="20"/>
        </w:rPr>
      </w:pPr>
      <w:r w:rsidRPr="004B28BC">
        <w:rPr>
          <w:sz w:val="20"/>
          <w:szCs w:val="20"/>
        </w:rPr>
        <w:t xml:space="preserve">H. </w:t>
      </w:r>
      <w:r w:rsidR="00C34E4B" w:rsidRPr="004B28BC">
        <w:rPr>
          <w:sz w:val="20"/>
          <w:szCs w:val="20"/>
        </w:rPr>
        <w:t xml:space="preserve">Jiang, </w:t>
      </w:r>
      <w:r w:rsidRPr="004B28BC">
        <w:rPr>
          <w:sz w:val="20"/>
          <w:szCs w:val="20"/>
        </w:rPr>
        <w:t xml:space="preserve">Z. </w:t>
      </w:r>
      <w:r w:rsidR="00C34E4B" w:rsidRPr="004B28BC">
        <w:rPr>
          <w:sz w:val="20"/>
          <w:szCs w:val="20"/>
        </w:rPr>
        <w:t>Yu (2002), “Effect of High Winds on Driving Safety of Vehicles on Long Span Bridges at Sea”, Journal of Tongji University (Natural Science),</w:t>
      </w:r>
      <w:r w:rsidR="00D72D85" w:rsidRPr="004B28BC">
        <w:rPr>
          <w:sz w:val="20"/>
          <w:szCs w:val="20"/>
        </w:rPr>
        <w:t xml:space="preserve"> </w:t>
      </w:r>
      <w:r w:rsidR="00C34E4B" w:rsidRPr="004B28BC">
        <w:rPr>
          <w:sz w:val="20"/>
          <w:szCs w:val="20"/>
        </w:rPr>
        <w:t>Vol.30, No.3, 326-330</w:t>
      </w:r>
    </w:p>
    <w:p w14:paraId="17531816" w14:textId="77777777" w:rsidR="00C34E4B" w:rsidRPr="004B28BC" w:rsidRDefault="00030B1D" w:rsidP="00C34E4B">
      <w:pPr>
        <w:autoSpaceDE w:val="0"/>
        <w:autoSpaceDN w:val="0"/>
        <w:adjustRightInd w:val="0"/>
        <w:ind w:left="720" w:hanging="720"/>
        <w:rPr>
          <w:sz w:val="20"/>
          <w:szCs w:val="20"/>
        </w:rPr>
      </w:pPr>
      <w:r w:rsidRPr="004B28BC">
        <w:rPr>
          <w:sz w:val="20"/>
          <w:szCs w:val="20"/>
        </w:rPr>
        <w:t xml:space="preserve">H. </w:t>
      </w:r>
      <w:r w:rsidR="00C34E4B" w:rsidRPr="004B28BC">
        <w:rPr>
          <w:sz w:val="20"/>
          <w:szCs w:val="20"/>
        </w:rPr>
        <w:t xml:space="preserve">Jiang, </w:t>
      </w:r>
      <w:r w:rsidRPr="004B28BC">
        <w:rPr>
          <w:sz w:val="20"/>
          <w:szCs w:val="20"/>
        </w:rPr>
        <w:t xml:space="preserve">Z. </w:t>
      </w:r>
      <w:r w:rsidR="00C34E4B" w:rsidRPr="004B28BC">
        <w:rPr>
          <w:sz w:val="20"/>
          <w:szCs w:val="20"/>
        </w:rPr>
        <w:t>Yu (2001), “Effect of Side Wind on Handling Performance of Truck with Trailer”, Journal of Tongji University (Natural Science), Vol.29, No.12, 1451-1455</w:t>
      </w:r>
    </w:p>
    <w:p w14:paraId="69CFAF4C" w14:textId="77777777" w:rsidR="00B1037B" w:rsidRPr="004B28BC" w:rsidRDefault="00B1037B" w:rsidP="00C34E4B">
      <w:pPr>
        <w:autoSpaceDE w:val="0"/>
        <w:autoSpaceDN w:val="0"/>
        <w:adjustRightInd w:val="0"/>
        <w:ind w:left="720" w:hanging="720"/>
        <w:rPr>
          <w:sz w:val="20"/>
          <w:szCs w:val="20"/>
        </w:rPr>
      </w:pPr>
    </w:p>
    <w:p w14:paraId="5F84F65C" w14:textId="77777777" w:rsidR="00B1037B" w:rsidRPr="004B28BC" w:rsidRDefault="00B1037B" w:rsidP="00C34E4B">
      <w:pPr>
        <w:autoSpaceDE w:val="0"/>
        <w:autoSpaceDN w:val="0"/>
        <w:adjustRightInd w:val="0"/>
        <w:ind w:left="720" w:hanging="720"/>
        <w:rPr>
          <w:sz w:val="20"/>
          <w:szCs w:val="20"/>
          <w:u w:val="single"/>
        </w:rPr>
      </w:pPr>
      <w:r w:rsidRPr="004B28BC">
        <w:rPr>
          <w:sz w:val="20"/>
          <w:szCs w:val="20"/>
          <w:u w:val="single"/>
        </w:rPr>
        <w:t>Conference Proceedings</w:t>
      </w:r>
      <w:r w:rsidR="00010BA7" w:rsidRPr="004B28BC">
        <w:rPr>
          <w:sz w:val="20"/>
          <w:szCs w:val="20"/>
          <w:u w:val="single"/>
        </w:rPr>
        <w:t>:</w:t>
      </w:r>
    </w:p>
    <w:p w14:paraId="0AEC1C04" w14:textId="77777777" w:rsidR="00B1037B" w:rsidRPr="004B28BC" w:rsidRDefault="00B1037B" w:rsidP="00C34E4B">
      <w:pPr>
        <w:autoSpaceDE w:val="0"/>
        <w:autoSpaceDN w:val="0"/>
        <w:adjustRightInd w:val="0"/>
        <w:ind w:left="720" w:hanging="720"/>
        <w:rPr>
          <w:sz w:val="20"/>
          <w:szCs w:val="20"/>
        </w:rPr>
      </w:pPr>
    </w:p>
    <w:p w14:paraId="1EFB6AD8" w14:textId="77777777" w:rsidR="00B1037B" w:rsidRPr="004B28BC" w:rsidRDefault="004E686F" w:rsidP="00B1037B">
      <w:pPr>
        <w:pStyle w:val="PlainText"/>
        <w:tabs>
          <w:tab w:val="num" w:pos="1080"/>
        </w:tabs>
        <w:ind w:left="720" w:hanging="720"/>
        <w:jc w:val="both"/>
        <w:rPr>
          <w:rFonts w:ascii="Times New Roman" w:hAnsi="Times New Roman"/>
        </w:rPr>
      </w:pPr>
      <w:r w:rsidRPr="004B28BC">
        <w:rPr>
          <w:rFonts w:ascii="Times New Roman" w:hAnsi="Times New Roman"/>
        </w:rPr>
        <w:t xml:space="preserve">H. Jiang, </w:t>
      </w:r>
      <w:bookmarkStart w:id="12" w:name="_Hlk59610339"/>
      <w:r w:rsidRPr="004B28BC">
        <w:rPr>
          <w:rFonts w:ascii="Times New Roman" w:hAnsi="Times New Roman"/>
        </w:rPr>
        <w:t xml:space="preserve">J.J. Wang </w:t>
      </w:r>
      <w:bookmarkEnd w:id="12"/>
      <w:r w:rsidR="00B1037B" w:rsidRPr="004B28BC">
        <w:rPr>
          <w:rFonts w:ascii="Times New Roman" w:hAnsi="Times New Roman"/>
        </w:rPr>
        <w:t xml:space="preserve">(2017) “Expanding </w:t>
      </w:r>
      <w:r w:rsidR="00C43A06" w:rsidRPr="004B28BC">
        <w:rPr>
          <w:rFonts w:ascii="Times New Roman" w:hAnsi="Times New Roman"/>
        </w:rPr>
        <w:t xml:space="preserve">Plug Wedge Test </w:t>
      </w:r>
      <w:r w:rsidR="00B1037B" w:rsidRPr="004B28BC">
        <w:rPr>
          <w:rFonts w:ascii="Times New Roman" w:hAnsi="Times New Roman"/>
        </w:rPr>
        <w:t xml:space="preserve">for </w:t>
      </w:r>
      <w:r w:rsidR="00C43A06" w:rsidRPr="004B28BC">
        <w:rPr>
          <w:rFonts w:ascii="Times New Roman" w:hAnsi="Times New Roman"/>
        </w:rPr>
        <w:t xml:space="preserve">Evaluating Hoop Tensile Properties </w:t>
      </w:r>
      <w:r w:rsidR="00B1037B" w:rsidRPr="004B28BC">
        <w:rPr>
          <w:rFonts w:ascii="Times New Roman" w:hAnsi="Times New Roman"/>
        </w:rPr>
        <w:t xml:space="preserve">of </w:t>
      </w:r>
      <w:r w:rsidR="00C43A06" w:rsidRPr="004B28BC">
        <w:rPr>
          <w:rFonts w:ascii="Times New Roman" w:hAnsi="Times New Roman"/>
        </w:rPr>
        <w:t>Fuel Cladding</w:t>
      </w:r>
      <w:r w:rsidR="00B1037B" w:rsidRPr="004B28BC">
        <w:rPr>
          <w:rFonts w:ascii="Times New Roman" w:hAnsi="Times New Roman"/>
        </w:rPr>
        <w:t xml:space="preserve">”, </w:t>
      </w:r>
      <w:bookmarkStart w:id="13" w:name="_Hlk59535591"/>
      <w:r w:rsidR="00B1037B" w:rsidRPr="004B28BC">
        <w:rPr>
          <w:rFonts w:ascii="Times New Roman" w:hAnsi="Times New Roman"/>
        </w:rPr>
        <w:t xml:space="preserve">PVP2017-65185, Proceedings of the ASME 2017 Pressure Vessels and Piping Conference, July 16-20, Waikoloa, Hawaii, </w:t>
      </w:r>
      <w:bookmarkEnd w:id="13"/>
      <w:r w:rsidR="00B1037B" w:rsidRPr="004B28BC">
        <w:rPr>
          <w:rFonts w:ascii="Times New Roman" w:hAnsi="Times New Roman"/>
        </w:rPr>
        <w:t>USA</w:t>
      </w:r>
    </w:p>
    <w:p w14:paraId="2E3EAC73" w14:textId="77777777" w:rsidR="00B1037B" w:rsidRDefault="00B1037B" w:rsidP="00B1037B">
      <w:pPr>
        <w:pStyle w:val="PlainText"/>
        <w:tabs>
          <w:tab w:val="num" w:pos="1080"/>
        </w:tabs>
        <w:ind w:left="720" w:hanging="720"/>
        <w:jc w:val="both"/>
        <w:rPr>
          <w:rFonts w:ascii="Times New Roman" w:hAnsi="Times New Roman"/>
        </w:rPr>
      </w:pPr>
      <w:r w:rsidRPr="004B28BC">
        <w:rPr>
          <w:rFonts w:ascii="Times New Roman" w:hAnsi="Times New Roman"/>
        </w:rPr>
        <w:t>H</w:t>
      </w:r>
      <w:r w:rsidR="004E686F" w:rsidRPr="004B28BC">
        <w:rPr>
          <w:rFonts w:ascii="Times New Roman" w:hAnsi="Times New Roman"/>
        </w:rPr>
        <w:t>.</w:t>
      </w:r>
      <w:r w:rsidRPr="004B28BC">
        <w:rPr>
          <w:rFonts w:ascii="Times New Roman" w:hAnsi="Times New Roman"/>
        </w:rPr>
        <w:t xml:space="preserve"> Wang,</w:t>
      </w:r>
      <w:r w:rsidRPr="004B28BC">
        <w:t xml:space="preserve"> </w:t>
      </w:r>
      <w:r w:rsidR="004E686F" w:rsidRPr="004B28BC">
        <w:rPr>
          <w:rFonts w:ascii="Times New Roman" w:hAnsi="Times New Roman"/>
        </w:rPr>
        <w:t>J.J. Wang</w:t>
      </w:r>
      <w:r w:rsidRPr="004B28BC">
        <w:rPr>
          <w:rFonts w:ascii="Times New Roman" w:hAnsi="Times New Roman"/>
        </w:rPr>
        <w:t>,</w:t>
      </w:r>
      <w:r w:rsidRPr="004B28BC">
        <w:t xml:space="preserve"> </w:t>
      </w:r>
      <w:r w:rsidRPr="004B28BC">
        <w:rPr>
          <w:rFonts w:ascii="Times New Roman" w:hAnsi="Times New Roman"/>
        </w:rPr>
        <w:t>H</w:t>
      </w:r>
      <w:r w:rsidR="004E686F" w:rsidRPr="004B28BC">
        <w:rPr>
          <w:rFonts w:ascii="Times New Roman" w:hAnsi="Times New Roman"/>
        </w:rPr>
        <w:t>.</w:t>
      </w:r>
      <w:r w:rsidRPr="004B28BC">
        <w:rPr>
          <w:rFonts w:ascii="Times New Roman" w:hAnsi="Times New Roman"/>
        </w:rPr>
        <w:t xml:space="preserve"> Jiang (2017) “Fatigue </w:t>
      </w:r>
      <w:r w:rsidR="00C43A06" w:rsidRPr="004B28BC">
        <w:rPr>
          <w:rFonts w:ascii="Times New Roman" w:hAnsi="Times New Roman"/>
        </w:rPr>
        <w:t>Behavior</w:t>
      </w:r>
      <w:r w:rsidRPr="004B28BC">
        <w:rPr>
          <w:rFonts w:ascii="Times New Roman" w:hAnsi="Times New Roman"/>
        </w:rPr>
        <w:t xml:space="preserve"> of </w:t>
      </w:r>
      <w:r w:rsidR="00C43A06" w:rsidRPr="004B28BC">
        <w:rPr>
          <w:rFonts w:ascii="Times New Roman" w:hAnsi="Times New Roman"/>
        </w:rPr>
        <w:t xml:space="preserve">Spent Nuclear Fuel Rods </w:t>
      </w:r>
      <w:r w:rsidRPr="004B28BC">
        <w:rPr>
          <w:rFonts w:ascii="Times New Roman" w:hAnsi="Times New Roman"/>
        </w:rPr>
        <w:t xml:space="preserve">in </w:t>
      </w:r>
      <w:r w:rsidR="00C43A06" w:rsidRPr="004B28BC">
        <w:rPr>
          <w:rFonts w:ascii="Times New Roman" w:hAnsi="Times New Roman"/>
        </w:rPr>
        <w:t>Simulated Transportation Environment</w:t>
      </w:r>
      <w:r w:rsidRPr="004B28BC">
        <w:rPr>
          <w:rFonts w:ascii="Times New Roman" w:hAnsi="Times New Roman"/>
        </w:rPr>
        <w:t>”, PVP2017-65842, Proceedings of the ASME 2017 Pressure Vessels and Piping Conference, July 16-20, Waikoloa, Hawaii, USA</w:t>
      </w:r>
    </w:p>
    <w:p w14:paraId="356A724C" w14:textId="77777777" w:rsidR="00F96AFB" w:rsidRPr="004B28BC" w:rsidRDefault="00F96AFB" w:rsidP="00B1037B">
      <w:pPr>
        <w:pStyle w:val="PlainText"/>
        <w:tabs>
          <w:tab w:val="num" w:pos="1080"/>
        </w:tabs>
        <w:ind w:left="720" w:hanging="720"/>
        <w:jc w:val="both"/>
        <w:rPr>
          <w:rFonts w:ascii="Times New Roman" w:hAnsi="Times New Roman"/>
        </w:rPr>
      </w:pPr>
      <w:r w:rsidRPr="00F96AFB">
        <w:rPr>
          <w:rFonts w:ascii="Times New Roman" w:hAnsi="Times New Roman"/>
        </w:rPr>
        <w:t>J.J. Wang, H. Wang, H. Jiang</w:t>
      </w:r>
      <w:r>
        <w:rPr>
          <w:rFonts w:ascii="Times New Roman" w:hAnsi="Times New Roman"/>
        </w:rPr>
        <w:t xml:space="preserve"> (2017) “</w:t>
      </w:r>
      <w:r w:rsidRPr="00F96AFB">
        <w:rPr>
          <w:rFonts w:ascii="Times New Roman" w:hAnsi="Times New Roman"/>
        </w:rPr>
        <w:t xml:space="preserve">Spent Nuclear Fuel Dynamic Reliability </w:t>
      </w:r>
      <w:r>
        <w:rPr>
          <w:rFonts w:ascii="Times New Roman" w:hAnsi="Times New Roman"/>
        </w:rPr>
        <w:t>u</w:t>
      </w:r>
      <w:r w:rsidRPr="00F96AFB">
        <w:rPr>
          <w:rFonts w:ascii="Times New Roman" w:hAnsi="Times New Roman"/>
        </w:rPr>
        <w:t xml:space="preserve">nder Normal Condition </w:t>
      </w:r>
      <w:r>
        <w:rPr>
          <w:rFonts w:ascii="Times New Roman" w:hAnsi="Times New Roman"/>
        </w:rPr>
        <w:t>o</w:t>
      </w:r>
      <w:r w:rsidRPr="00F96AFB">
        <w:rPr>
          <w:rFonts w:ascii="Times New Roman" w:hAnsi="Times New Roman"/>
        </w:rPr>
        <w:t xml:space="preserve">f Transport </w:t>
      </w:r>
      <w:r>
        <w:rPr>
          <w:rFonts w:ascii="Times New Roman" w:hAnsi="Times New Roman"/>
        </w:rPr>
        <w:t>w</w:t>
      </w:r>
      <w:r w:rsidRPr="00F96AFB">
        <w:rPr>
          <w:rFonts w:ascii="Times New Roman" w:hAnsi="Times New Roman"/>
        </w:rPr>
        <w:t>ith Periodic Transient Shocks</w:t>
      </w:r>
      <w:r>
        <w:rPr>
          <w:rFonts w:ascii="Times New Roman" w:hAnsi="Times New Roman"/>
        </w:rPr>
        <w:t xml:space="preserve">”, </w:t>
      </w:r>
      <w:r w:rsidRPr="00F96AFB">
        <w:rPr>
          <w:rFonts w:ascii="Times New Roman" w:hAnsi="Times New Roman"/>
        </w:rPr>
        <w:t>14</w:t>
      </w:r>
      <w:r w:rsidRPr="00F96AFB">
        <w:rPr>
          <w:rFonts w:ascii="Times New Roman" w:hAnsi="Times New Roman"/>
          <w:vertAlign w:val="superscript"/>
        </w:rPr>
        <w:t>th</w:t>
      </w:r>
      <w:r w:rsidRPr="00F96AFB">
        <w:rPr>
          <w:rFonts w:ascii="Times New Roman" w:hAnsi="Times New Roman"/>
        </w:rPr>
        <w:t xml:space="preserve"> International Conference on Fracture (ICF 14)</w:t>
      </w:r>
      <w:r w:rsidR="00957053">
        <w:rPr>
          <w:rFonts w:ascii="Times New Roman" w:hAnsi="Times New Roman"/>
        </w:rPr>
        <w:t xml:space="preserve">, </w:t>
      </w:r>
      <w:r w:rsidR="00957053" w:rsidRPr="00957053">
        <w:rPr>
          <w:rFonts w:ascii="Times New Roman" w:hAnsi="Times New Roman"/>
        </w:rPr>
        <w:t>June 18-23, Rhodes, Greece</w:t>
      </w:r>
    </w:p>
    <w:p w14:paraId="4FAFA221" w14:textId="77777777" w:rsidR="00B1037B" w:rsidRPr="004B28BC" w:rsidRDefault="00B1037B" w:rsidP="00B1037B">
      <w:pPr>
        <w:autoSpaceDE w:val="0"/>
        <w:autoSpaceDN w:val="0"/>
        <w:adjustRightInd w:val="0"/>
        <w:ind w:left="720" w:hanging="720"/>
        <w:rPr>
          <w:sz w:val="20"/>
          <w:szCs w:val="20"/>
        </w:rPr>
      </w:pPr>
      <w:r w:rsidRPr="004B28BC">
        <w:rPr>
          <w:sz w:val="20"/>
          <w:szCs w:val="20"/>
        </w:rPr>
        <w:t>H</w:t>
      </w:r>
      <w:r w:rsidR="004E686F" w:rsidRPr="004B28BC">
        <w:rPr>
          <w:sz w:val="20"/>
          <w:szCs w:val="20"/>
        </w:rPr>
        <w:t>.</w:t>
      </w:r>
      <w:r w:rsidRPr="004B28BC">
        <w:rPr>
          <w:sz w:val="20"/>
          <w:szCs w:val="20"/>
        </w:rPr>
        <w:t xml:space="preserve"> Jiang, J</w:t>
      </w:r>
      <w:r w:rsidR="004E686F" w:rsidRPr="004B28BC">
        <w:rPr>
          <w:sz w:val="20"/>
          <w:szCs w:val="20"/>
        </w:rPr>
        <w:t>.</w:t>
      </w:r>
      <w:r w:rsidRPr="004B28BC">
        <w:rPr>
          <w:sz w:val="20"/>
          <w:szCs w:val="20"/>
        </w:rPr>
        <w:t>J</w:t>
      </w:r>
      <w:r w:rsidR="004E686F" w:rsidRPr="004B28BC">
        <w:rPr>
          <w:sz w:val="20"/>
          <w:szCs w:val="20"/>
        </w:rPr>
        <w:t xml:space="preserve">. </w:t>
      </w:r>
      <w:r w:rsidRPr="004B28BC">
        <w:rPr>
          <w:sz w:val="20"/>
          <w:szCs w:val="20"/>
        </w:rPr>
        <w:t>Wang, H</w:t>
      </w:r>
      <w:r w:rsidR="004E686F" w:rsidRPr="004B28BC">
        <w:rPr>
          <w:sz w:val="20"/>
          <w:szCs w:val="20"/>
        </w:rPr>
        <w:t xml:space="preserve">. </w:t>
      </w:r>
      <w:r w:rsidRPr="004B28BC">
        <w:rPr>
          <w:sz w:val="20"/>
          <w:szCs w:val="20"/>
        </w:rPr>
        <w:t>Wang (2016) “High-</w:t>
      </w:r>
      <w:r w:rsidR="00C43A06" w:rsidRPr="004B28BC">
        <w:rPr>
          <w:sz w:val="20"/>
          <w:szCs w:val="20"/>
        </w:rPr>
        <w:t>Burnup Spent Nuclear Fuel Interface Bonding Efficiency Study</w:t>
      </w:r>
      <w:r w:rsidRPr="004B28BC">
        <w:rPr>
          <w:sz w:val="20"/>
          <w:szCs w:val="20"/>
        </w:rPr>
        <w:t>”, INMM 57th Annual Meeting, July 24-28, Atlanta, Georgia, United States</w:t>
      </w:r>
    </w:p>
    <w:p w14:paraId="1FEBA1A2" w14:textId="77777777" w:rsidR="00B1037B" w:rsidRPr="004B28BC" w:rsidRDefault="004E686F" w:rsidP="00B1037B">
      <w:pPr>
        <w:autoSpaceDE w:val="0"/>
        <w:autoSpaceDN w:val="0"/>
        <w:adjustRightInd w:val="0"/>
        <w:ind w:left="720" w:hanging="720"/>
        <w:rPr>
          <w:sz w:val="20"/>
          <w:szCs w:val="20"/>
        </w:rPr>
      </w:pPr>
      <w:r w:rsidRPr="004B28BC">
        <w:rPr>
          <w:sz w:val="20"/>
          <w:szCs w:val="20"/>
        </w:rPr>
        <w:t>J.J.</w:t>
      </w:r>
      <w:r w:rsidR="00B1037B" w:rsidRPr="004B28BC">
        <w:rPr>
          <w:sz w:val="20"/>
          <w:szCs w:val="20"/>
        </w:rPr>
        <w:t xml:space="preserve"> Wang, H</w:t>
      </w:r>
      <w:r w:rsidRPr="004B28BC">
        <w:rPr>
          <w:sz w:val="20"/>
          <w:szCs w:val="20"/>
        </w:rPr>
        <w:t>.</w:t>
      </w:r>
      <w:r w:rsidR="00B1037B" w:rsidRPr="004B28BC">
        <w:rPr>
          <w:sz w:val="20"/>
          <w:szCs w:val="20"/>
        </w:rPr>
        <w:t xml:space="preserve"> Wang, H</w:t>
      </w:r>
      <w:r w:rsidRPr="004B28BC">
        <w:rPr>
          <w:sz w:val="20"/>
          <w:szCs w:val="20"/>
        </w:rPr>
        <w:t>.</w:t>
      </w:r>
      <w:r w:rsidR="00B1037B" w:rsidRPr="004B28BC">
        <w:rPr>
          <w:sz w:val="20"/>
          <w:szCs w:val="20"/>
        </w:rPr>
        <w:t xml:space="preserve"> Jiang (2016) “Spent Nuclear Fuel Transport Reliability Study”, Paper No. 5001, Proceedings of the 18th International Symposium on the Packaging and Transportation of Radioactive Materials, PATRAM 2016 September 18-23, Kobe, Japan </w:t>
      </w:r>
    </w:p>
    <w:p w14:paraId="2DA48EEE" w14:textId="77777777" w:rsidR="00B1037B" w:rsidRPr="004B28BC" w:rsidRDefault="004E686F" w:rsidP="00B1037B">
      <w:pPr>
        <w:autoSpaceDE w:val="0"/>
        <w:autoSpaceDN w:val="0"/>
        <w:adjustRightInd w:val="0"/>
        <w:ind w:left="720" w:hanging="720"/>
        <w:rPr>
          <w:sz w:val="20"/>
          <w:szCs w:val="20"/>
        </w:rPr>
      </w:pPr>
      <w:r w:rsidRPr="004B28BC">
        <w:rPr>
          <w:sz w:val="20"/>
          <w:szCs w:val="20"/>
        </w:rPr>
        <w:lastRenderedPageBreak/>
        <w:t>J.J.</w:t>
      </w:r>
      <w:r w:rsidR="00B1037B" w:rsidRPr="004B28BC">
        <w:rPr>
          <w:sz w:val="20"/>
          <w:szCs w:val="20"/>
        </w:rPr>
        <w:t xml:space="preserve"> Wang, H</w:t>
      </w:r>
      <w:r w:rsidRPr="004B28BC">
        <w:rPr>
          <w:sz w:val="20"/>
          <w:szCs w:val="20"/>
        </w:rPr>
        <w:t>.</w:t>
      </w:r>
      <w:r w:rsidR="00B1037B" w:rsidRPr="004B28BC">
        <w:rPr>
          <w:sz w:val="20"/>
          <w:szCs w:val="20"/>
        </w:rPr>
        <w:t xml:space="preserve"> Wang, H</w:t>
      </w:r>
      <w:r w:rsidRPr="004B28BC">
        <w:rPr>
          <w:sz w:val="20"/>
          <w:szCs w:val="20"/>
        </w:rPr>
        <w:t>.</w:t>
      </w:r>
      <w:r w:rsidR="00B1037B" w:rsidRPr="004B28BC">
        <w:rPr>
          <w:sz w:val="20"/>
          <w:szCs w:val="20"/>
        </w:rPr>
        <w:t xml:space="preserve"> Jiang, Y</w:t>
      </w:r>
      <w:r w:rsidRPr="004B28BC">
        <w:rPr>
          <w:sz w:val="20"/>
          <w:szCs w:val="20"/>
        </w:rPr>
        <w:t>.</w:t>
      </w:r>
      <w:r w:rsidR="00B1037B" w:rsidRPr="004B28BC">
        <w:rPr>
          <w:sz w:val="20"/>
          <w:szCs w:val="20"/>
        </w:rPr>
        <w:t xml:space="preserve"> Yan, B</w:t>
      </w:r>
      <w:r w:rsidRPr="004B28BC">
        <w:rPr>
          <w:sz w:val="20"/>
          <w:szCs w:val="20"/>
        </w:rPr>
        <w:t>.</w:t>
      </w:r>
      <w:r w:rsidR="00B1037B" w:rsidRPr="004B28BC">
        <w:rPr>
          <w:sz w:val="20"/>
          <w:szCs w:val="20"/>
        </w:rPr>
        <w:t xml:space="preserve"> Bevard (2016) “Spent Nuclear Fuel Vibration Integrity Study-16332”, WM2016 Conference, March 6-10, Phoenix, Arizona, USA</w:t>
      </w:r>
    </w:p>
    <w:p w14:paraId="1D0C1A74" w14:textId="77777777" w:rsidR="00B1037B" w:rsidRPr="004B28BC" w:rsidRDefault="004E686F" w:rsidP="00B1037B">
      <w:pPr>
        <w:autoSpaceDE w:val="0"/>
        <w:autoSpaceDN w:val="0"/>
        <w:adjustRightInd w:val="0"/>
        <w:ind w:left="720" w:hanging="720"/>
        <w:rPr>
          <w:sz w:val="20"/>
          <w:szCs w:val="20"/>
        </w:rPr>
      </w:pPr>
      <w:bookmarkStart w:id="14" w:name="_Hlk59610639"/>
      <w:r w:rsidRPr="004B28BC">
        <w:rPr>
          <w:sz w:val="20"/>
          <w:szCs w:val="20"/>
        </w:rPr>
        <w:t>J.J.</w:t>
      </w:r>
      <w:r w:rsidR="00B1037B" w:rsidRPr="004B28BC">
        <w:rPr>
          <w:sz w:val="20"/>
          <w:szCs w:val="20"/>
        </w:rPr>
        <w:t xml:space="preserve"> Wang, H</w:t>
      </w:r>
      <w:r w:rsidR="0002092C" w:rsidRPr="004B28BC">
        <w:rPr>
          <w:sz w:val="20"/>
          <w:szCs w:val="20"/>
        </w:rPr>
        <w:t>.</w:t>
      </w:r>
      <w:r w:rsidR="00B1037B" w:rsidRPr="004B28BC">
        <w:rPr>
          <w:sz w:val="20"/>
          <w:szCs w:val="20"/>
        </w:rPr>
        <w:t xml:space="preserve"> Wang, H</w:t>
      </w:r>
      <w:r w:rsidR="0002092C" w:rsidRPr="004B28BC">
        <w:rPr>
          <w:sz w:val="20"/>
          <w:szCs w:val="20"/>
        </w:rPr>
        <w:t>.</w:t>
      </w:r>
      <w:r w:rsidR="00B1037B" w:rsidRPr="004B28BC">
        <w:rPr>
          <w:sz w:val="20"/>
          <w:szCs w:val="20"/>
        </w:rPr>
        <w:t xml:space="preserve"> Jiang, B</w:t>
      </w:r>
      <w:r w:rsidR="0002092C" w:rsidRPr="004B28BC">
        <w:rPr>
          <w:sz w:val="20"/>
          <w:szCs w:val="20"/>
        </w:rPr>
        <w:t>.</w:t>
      </w:r>
      <w:r w:rsidR="00B1037B" w:rsidRPr="004B28BC">
        <w:rPr>
          <w:sz w:val="20"/>
          <w:szCs w:val="20"/>
        </w:rPr>
        <w:t xml:space="preserve"> Bevard </w:t>
      </w:r>
      <w:bookmarkEnd w:id="14"/>
      <w:r w:rsidR="00B1037B" w:rsidRPr="004B28BC">
        <w:rPr>
          <w:sz w:val="20"/>
          <w:szCs w:val="20"/>
        </w:rPr>
        <w:t>(2015) “An Innovative Testing Protocol to Study Spent Nuclear Fuel Vibration Integrity under Normal Condition of Transportation”, Top Fuel 2015, September Zurich, Switzerland</w:t>
      </w:r>
    </w:p>
    <w:p w14:paraId="745F8D62" w14:textId="77777777" w:rsidR="00B1037B" w:rsidRPr="004B28BC" w:rsidRDefault="0002092C" w:rsidP="00B1037B">
      <w:pPr>
        <w:autoSpaceDE w:val="0"/>
        <w:autoSpaceDN w:val="0"/>
        <w:adjustRightInd w:val="0"/>
        <w:ind w:left="720" w:hanging="720"/>
        <w:rPr>
          <w:sz w:val="20"/>
          <w:szCs w:val="20"/>
        </w:rPr>
      </w:pPr>
      <w:r w:rsidRPr="004B28BC">
        <w:rPr>
          <w:sz w:val="20"/>
          <w:szCs w:val="20"/>
        </w:rPr>
        <w:t>J.J. Wang, H. Wang, H. Jiang, B. Bevard</w:t>
      </w:r>
      <w:r w:rsidR="00B1037B" w:rsidRPr="004B28BC">
        <w:rPr>
          <w:sz w:val="20"/>
          <w:szCs w:val="20"/>
        </w:rPr>
        <w:t>, R</w:t>
      </w:r>
      <w:r w:rsidRPr="004B28BC">
        <w:rPr>
          <w:sz w:val="20"/>
          <w:szCs w:val="20"/>
        </w:rPr>
        <w:t>.</w:t>
      </w:r>
      <w:r w:rsidR="00B1037B" w:rsidRPr="004B28BC">
        <w:rPr>
          <w:sz w:val="20"/>
          <w:szCs w:val="20"/>
        </w:rPr>
        <w:t xml:space="preserve"> Howard, J</w:t>
      </w:r>
      <w:r w:rsidRPr="004B28BC">
        <w:rPr>
          <w:sz w:val="20"/>
          <w:szCs w:val="20"/>
        </w:rPr>
        <w:t>.</w:t>
      </w:r>
      <w:r w:rsidR="00B1037B" w:rsidRPr="004B28BC">
        <w:rPr>
          <w:sz w:val="20"/>
          <w:szCs w:val="20"/>
        </w:rPr>
        <w:t xml:space="preserve"> Scaglione (2015) “High Burn-Up Spent Nuclear Fuel Vibration Integrity Study -15134”, WM2015 Conference, March 15-19, Phoenix, Arizona, USA</w:t>
      </w:r>
    </w:p>
    <w:p w14:paraId="10BFE01E" w14:textId="77777777" w:rsidR="00B1037B" w:rsidRPr="004B28BC" w:rsidRDefault="0002092C" w:rsidP="00B1037B">
      <w:pPr>
        <w:autoSpaceDE w:val="0"/>
        <w:autoSpaceDN w:val="0"/>
        <w:adjustRightInd w:val="0"/>
        <w:ind w:left="720" w:hanging="720"/>
        <w:rPr>
          <w:sz w:val="20"/>
          <w:szCs w:val="20"/>
        </w:rPr>
      </w:pPr>
      <w:r w:rsidRPr="004B28BC">
        <w:rPr>
          <w:sz w:val="20"/>
          <w:szCs w:val="20"/>
        </w:rPr>
        <w:t xml:space="preserve">J.J. Wang, H. Wang, H. Jiang, B. Bevard, R. Howard, J. Scaglione </w:t>
      </w:r>
      <w:r w:rsidR="00B1037B" w:rsidRPr="004B28BC">
        <w:rPr>
          <w:sz w:val="20"/>
          <w:szCs w:val="20"/>
        </w:rPr>
        <w:t>(2015) “Lessons Learned from CIRFT Testing on SNF Vibration Integrity Study”, International High-Level Radioactive Waste Management Conference 2015, April, Charleston, South Carolina, USA</w:t>
      </w:r>
    </w:p>
    <w:p w14:paraId="2C058796" w14:textId="77777777" w:rsidR="00523A42" w:rsidRDefault="00AD6867" w:rsidP="00B1037B">
      <w:pPr>
        <w:autoSpaceDE w:val="0"/>
        <w:autoSpaceDN w:val="0"/>
        <w:adjustRightInd w:val="0"/>
        <w:ind w:left="720" w:hanging="720"/>
        <w:rPr>
          <w:sz w:val="20"/>
          <w:szCs w:val="20"/>
        </w:rPr>
      </w:pPr>
      <w:r w:rsidRPr="004B28BC">
        <w:rPr>
          <w:sz w:val="20"/>
          <w:szCs w:val="20"/>
        </w:rPr>
        <w:t xml:space="preserve">H. Jiang, J.J. Wang, H. Wang (2014) </w:t>
      </w:r>
      <w:bookmarkStart w:id="15" w:name="_Hlk59635277"/>
      <w:r w:rsidRPr="004B28BC">
        <w:rPr>
          <w:sz w:val="20"/>
          <w:szCs w:val="20"/>
        </w:rPr>
        <w:t>“</w:t>
      </w:r>
      <w:r w:rsidR="00523A42" w:rsidRPr="00523A42">
        <w:rPr>
          <w:sz w:val="20"/>
          <w:szCs w:val="20"/>
        </w:rPr>
        <w:t>Potential Impact of Interfacial Bonding Efficiency on Used Nuclear Fuel Vibration Integrity During Normal Transportation</w:t>
      </w:r>
      <w:r w:rsidRPr="004B28BC">
        <w:rPr>
          <w:sz w:val="20"/>
          <w:szCs w:val="20"/>
        </w:rPr>
        <w:t xml:space="preserve">”, </w:t>
      </w:r>
      <w:bookmarkEnd w:id="15"/>
      <w:r w:rsidR="00523A42" w:rsidRPr="00523A42">
        <w:rPr>
          <w:sz w:val="20"/>
          <w:szCs w:val="20"/>
        </w:rPr>
        <w:t>Proceedings of the ASME 2014 Pressure Vessels &amp; Piping Conference PVP2014-29</w:t>
      </w:r>
      <w:r w:rsidR="00523A42">
        <w:rPr>
          <w:sz w:val="20"/>
          <w:szCs w:val="20"/>
        </w:rPr>
        <w:t>067</w:t>
      </w:r>
      <w:r w:rsidR="00523A42" w:rsidRPr="00523A42">
        <w:rPr>
          <w:sz w:val="20"/>
          <w:szCs w:val="20"/>
        </w:rPr>
        <w:t xml:space="preserve">, July 20-24, Anaheim, California, USA </w:t>
      </w:r>
    </w:p>
    <w:p w14:paraId="6B2F512B" w14:textId="77777777" w:rsidR="0032625B" w:rsidRDefault="00800E57" w:rsidP="00B1037B">
      <w:pPr>
        <w:autoSpaceDE w:val="0"/>
        <w:autoSpaceDN w:val="0"/>
        <w:adjustRightInd w:val="0"/>
        <w:ind w:left="720" w:hanging="720"/>
        <w:rPr>
          <w:sz w:val="20"/>
          <w:szCs w:val="20"/>
        </w:rPr>
      </w:pPr>
      <w:r w:rsidRPr="004B28BC">
        <w:rPr>
          <w:sz w:val="20"/>
          <w:szCs w:val="20"/>
        </w:rPr>
        <w:t>H. Jiang, J.J. Wang, H. Wang (2014) “Reversible Bending Fatigue Testing System Design Concepts for Spent Fuel Vibration Integrity Study”, Proceedings of the ASME 2014 Pressure Vessels &amp; Piping Conference PVP2014-29117, July 20-24, Anaheim, California, USA</w:t>
      </w:r>
    </w:p>
    <w:p w14:paraId="1149C9FF" w14:textId="77777777" w:rsidR="009375A7" w:rsidRPr="004B28BC" w:rsidRDefault="009375A7" w:rsidP="00B1037B">
      <w:pPr>
        <w:autoSpaceDE w:val="0"/>
        <w:autoSpaceDN w:val="0"/>
        <w:adjustRightInd w:val="0"/>
        <w:ind w:left="720" w:hanging="720"/>
        <w:rPr>
          <w:sz w:val="20"/>
          <w:szCs w:val="20"/>
        </w:rPr>
      </w:pPr>
      <w:r w:rsidRPr="009375A7">
        <w:rPr>
          <w:sz w:val="20"/>
          <w:szCs w:val="20"/>
        </w:rPr>
        <w:t>H</w:t>
      </w:r>
      <w:r>
        <w:rPr>
          <w:sz w:val="20"/>
          <w:szCs w:val="20"/>
        </w:rPr>
        <w:t>.</w:t>
      </w:r>
      <w:r w:rsidRPr="009375A7">
        <w:rPr>
          <w:sz w:val="20"/>
          <w:szCs w:val="20"/>
        </w:rPr>
        <w:t xml:space="preserve"> Jiang, J</w:t>
      </w:r>
      <w:r>
        <w:rPr>
          <w:sz w:val="20"/>
          <w:szCs w:val="20"/>
        </w:rPr>
        <w:t xml:space="preserve">.J. </w:t>
      </w:r>
      <w:r w:rsidRPr="009375A7">
        <w:rPr>
          <w:sz w:val="20"/>
          <w:szCs w:val="20"/>
        </w:rPr>
        <w:t>Wang, et al.</w:t>
      </w:r>
      <w:r>
        <w:rPr>
          <w:sz w:val="20"/>
          <w:szCs w:val="20"/>
        </w:rPr>
        <w:t xml:space="preserve"> (2014)</w:t>
      </w:r>
      <w:r w:rsidRPr="009375A7">
        <w:rPr>
          <w:sz w:val="20"/>
          <w:szCs w:val="20"/>
        </w:rPr>
        <w:t xml:space="preserve"> “Potential Impact of Interfacial Bonding Efficiency on High-Burnup Spent Nuclear Fuel Vibration Integrity during Normal Transportation,” WM2014 International Conference, March 02-06,</w:t>
      </w:r>
      <w:r>
        <w:rPr>
          <w:sz w:val="20"/>
          <w:szCs w:val="20"/>
        </w:rPr>
        <w:t xml:space="preserve"> </w:t>
      </w:r>
      <w:r w:rsidRPr="009375A7">
        <w:rPr>
          <w:sz w:val="20"/>
          <w:szCs w:val="20"/>
        </w:rPr>
        <w:t xml:space="preserve">Phoenix, AZ, </w:t>
      </w:r>
      <w:r>
        <w:rPr>
          <w:sz w:val="20"/>
          <w:szCs w:val="20"/>
        </w:rPr>
        <w:t>USA</w:t>
      </w:r>
    </w:p>
    <w:p w14:paraId="56D6FA5A" w14:textId="77777777" w:rsidR="00C43A06" w:rsidRPr="004B28BC" w:rsidRDefault="00C43A06" w:rsidP="00B1037B">
      <w:pPr>
        <w:autoSpaceDE w:val="0"/>
        <w:autoSpaceDN w:val="0"/>
        <w:adjustRightInd w:val="0"/>
        <w:ind w:left="720" w:hanging="720"/>
        <w:rPr>
          <w:sz w:val="20"/>
          <w:szCs w:val="20"/>
        </w:rPr>
      </w:pPr>
      <w:r w:rsidRPr="004B28BC">
        <w:rPr>
          <w:sz w:val="20"/>
          <w:szCs w:val="20"/>
        </w:rPr>
        <w:t>J.J. Wang, H. Wang, H. Jiang (2014) “Potential Effect of Interfacial Bonding on Used Nuclear Fuel Vibration Reliability”, 2014 American Nuclear Society Annual Meeting, June, Reno, Nevada, USA</w:t>
      </w:r>
    </w:p>
    <w:p w14:paraId="104F29D0" w14:textId="77777777" w:rsidR="00B1037B" w:rsidRPr="004B28BC" w:rsidRDefault="006C5F96" w:rsidP="00B1037B">
      <w:pPr>
        <w:autoSpaceDE w:val="0"/>
        <w:autoSpaceDN w:val="0"/>
        <w:adjustRightInd w:val="0"/>
        <w:ind w:left="720" w:hanging="720"/>
        <w:rPr>
          <w:sz w:val="20"/>
          <w:szCs w:val="20"/>
        </w:rPr>
      </w:pPr>
      <w:r w:rsidRPr="004B28BC">
        <w:rPr>
          <w:sz w:val="20"/>
          <w:szCs w:val="20"/>
        </w:rPr>
        <w:t>H. Jiang, J.J. Wang</w:t>
      </w:r>
      <w:r w:rsidR="00B1037B" w:rsidRPr="004B28BC">
        <w:rPr>
          <w:sz w:val="20"/>
          <w:szCs w:val="20"/>
        </w:rPr>
        <w:t>, F</w:t>
      </w:r>
      <w:r w:rsidRPr="004B28BC">
        <w:rPr>
          <w:sz w:val="20"/>
          <w:szCs w:val="20"/>
        </w:rPr>
        <w:t>.</w:t>
      </w:r>
      <w:r w:rsidR="00B1037B" w:rsidRPr="004B28BC">
        <w:rPr>
          <w:sz w:val="20"/>
          <w:szCs w:val="20"/>
        </w:rPr>
        <w:t xml:space="preserve"> Ren, D</w:t>
      </w:r>
      <w:r w:rsidRPr="004B28BC">
        <w:rPr>
          <w:sz w:val="20"/>
          <w:szCs w:val="20"/>
        </w:rPr>
        <w:t xml:space="preserve">. </w:t>
      </w:r>
      <w:r w:rsidR="00B1037B" w:rsidRPr="004B28BC">
        <w:rPr>
          <w:sz w:val="20"/>
          <w:szCs w:val="20"/>
        </w:rPr>
        <w:t>Lee</w:t>
      </w:r>
      <w:r w:rsidRPr="004B28BC">
        <w:rPr>
          <w:sz w:val="20"/>
          <w:szCs w:val="20"/>
        </w:rPr>
        <w:t>,</w:t>
      </w:r>
      <w:r w:rsidR="00B1037B" w:rsidRPr="004B28BC">
        <w:rPr>
          <w:sz w:val="20"/>
          <w:szCs w:val="20"/>
        </w:rPr>
        <w:t xml:space="preserve"> J</w:t>
      </w:r>
      <w:r w:rsidRPr="004B28BC">
        <w:rPr>
          <w:sz w:val="20"/>
          <w:szCs w:val="20"/>
        </w:rPr>
        <w:t>.</w:t>
      </w:r>
      <w:r w:rsidR="00B1037B" w:rsidRPr="004B28BC">
        <w:rPr>
          <w:sz w:val="20"/>
          <w:szCs w:val="20"/>
        </w:rPr>
        <w:t xml:space="preserve"> Chan, G</w:t>
      </w:r>
      <w:r w:rsidRPr="004B28BC">
        <w:rPr>
          <w:sz w:val="20"/>
          <w:szCs w:val="20"/>
        </w:rPr>
        <w:t>.</w:t>
      </w:r>
      <w:r w:rsidR="00B1037B" w:rsidRPr="004B28BC">
        <w:rPr>
          <w:sz w:val="20"/>
          <w:szCs w:val="20"/>
        </w:rPr>
        <w:t xml:space="preserve"> Sibilant (2012) </w:t>
      </w:r>
      <w:bookmarkStart w:id="16" w:name="_Hlk59709213"/>
      <w:r w:rsidR="00B1037B" w:rsidRPr="004B28BC">
        <w:rPr>
          <w:sz w:val="20"/>
          <w:szCs w:val="20"/>
        </w:rPr>
        <w:t>“Integrity Study of ACSR and ACSS Two Stage Splice Connectors at High Operation Temperatures”, Proceedings of the ASME 2012 International Mechanical Engineering Congress &amp; Exposition IMECE2012, Houston, Texas, USA</w:t>
      </w:r>
      <w:bookmarkEnd w:id="16"/>
    </w:p>
    <w:p w14:paraId="4803BF3E" w14:textId="77777777" w:rsidR="00B1037B" w:rsidRPr="004B28BC" w:rsidRDefault="006C5F96" w:rsidP="00B1037B">
      <w:pPr>
        <w:autoSpaceDE w:val="0"/>
        <w:autoSpaceDN w:val="0"/>
        <w:adjustRightInd w:val="0"/>
        <w:ind w:left="720" w:hanging="720"/>
        <w:rPr>
          <w:sz w:val="20"/>
          <w:szCs w:val="20"/>
        </w:rPr>
      </w:pPr>
      <w:r w:rsidRPr="004B28BC">
        <w:rPr>
          <w:sz w:val="20"/>
          <w:szCs w:val="20"/>
        </w:rPr>
        <w:t>J.J. Wang</w:t>
      </w:r>
      <w:r w:rsidR="00B1037B" w:rsidRPr="004B28BC">
        <w:rPr>
          <w:sz w:val="20"/>
          <w:szCs w:val="20"/>
        </w:rPr>
        <w:t>, H</w:t>
      </w:r>
      <w:r w:rsidRPr="004B28BC">
        <w:rPr>
          <w:sz w:val="20"/>
          <w:szCs w:val="20"/>
        </w:rPr>
        <w:t>.</w:t>
      </w:r>
      <w:r w:rsidR="00B1037B" w:rsidRPr="004B28BC">
        <w:rPr>
          <w:sz w:val="20"/>
          <w:szCs w:val="20"/>
        </w:rPr>
        <w:t xml:space="preserve"> Jiang, F</w:t>
      </w:r>
      <w:r w:rsidRPr="004B28BC">
        <w:rPr>
          <w:sz w:val="20"/>
          <w:szCs w:val="20"/>
        </w:rPr>
        <w:t>.</w:t>
      </w:r>
      <w:r w:rsidR="00B1037B" w:rsidRPr="004B28BC">
        <w:rPr>
          <w:sz w:val="20"/>
          <w:szCs w:val="20"/>
        </w:rPr>
        <w:t xml:space="preserve"> Ren (2012) “The Reliability Investigation on ACSR Splice Connector Systems Used in Overhead Power</w:t>
      </w:r>
      <w:r w:rsidR="00FB3FF7">
        <w:rPr>
          <w:sz w:val="20"/>
          <w:szCs w:val="20"/>
        </w:rPr>
        <w:t xml:space="preserve"> T</w:t>
      </w:r>
      <w:r w:rsidR="00B1037B" w:rsidRPr="004B28BC">
        <w:rPr>
          <w:sz w:val="20"/>
          <w:szCs w:val="20"/>
        </w:rPr>
        <w:t>ransmission Lines”, Proceedings of International Conference on Renewable Energies and Power Quality, Spain</w:t>
      </w:r>
    </w:p>
    <w:p w14:paraId="52CC8D95" w14:textId="77777777" w:rsidR="00B1037B" w:rsidRPr="004B28BC" w:rsidRDefault="000170DF" w:rsidP="00B1037B">
      <w:pPr>
        <w:autoSpaceDE w:val="0"/>
        <w:autoSpaceDN w:val="0"/>
        <w:adjustRightInd w:val="0"/>
        <w:ind w:left="720" w:hanging="720"/>
        <w:rPr>
          <w:sz w:val="20"/>
          <w:szCs w:val="20"/>
        </w:rPr>
      </w:pPr>
      <w:r w:rsidRPr="004B28BC">
        <w:rPr>
          <w:sz w:val="20"/>
          <w:szCs w:val="20"/>
        </w:rPr>
        <w:t xml:space="preserve">J. </w:t>
      </w:r>
      <w:r w:rsidR="00B1037B" w:rsidRPr="004B28BC">
        <w:rPr>
          <w:sz w:val="20"/>
          <w:szCs w:val="20"/>
        </w:rPr>
        <w:t xml:space="preserve">White, </w:t>
      </w:r>
      <w:r w:rsidRPr="004B28BC">
        <w:rPr>
          <w:sz w:val="20"/>
          <w:szCs w:val="20"/>
        </w:rPr>
        <w:t xml:space="preserve">S. </w:t>
      </w:r>
      <w:r w:rsidR="00B1037B" w:rsidRPr="004B28BC">
        <w:rPr>
          <w:sz w:val="20"/>
          <w:szCs w:val="20"/>
        </w:rPr>
        <w:t xml:space="preserve">Sundararaman, </w:t>
      </w:r>
      <w:r w:rsidRPr="004B28BC">
        <w:rPr>
          <w:sz w:val="20"/>
          <w:szCs w:val="20"/>
        </w:rPr>
        <w:t xml:space="preserve">H. </w:t>
      </w:r>
      <w:r w:rsidR="00B1037B" w:rsidRPr="004B28BC">
        <w:rPr>
          <w:sz w:val="20"/>
          <w:szCs w:val="20"/>
        </w:rPr>
        <w:t xml:space="preserve">Jiang, </w:t>
      </w:r>
      <w:r w:rsidRPr="004B28BC">
        <w:rPr>
          <w:sz w:val="20"/>
          <w:szCs w:val="20"/>
        </w:rPr>
        <w:t xml:space="preserve">D.E. </w:t>
      </w:r>
      <w:r w:rsidR="00B1037B" w:rsidRPr="004B28BC">
        <w:rPr>
          <w:sz w:val="20"/>
          <w:szCs w:val="20"/>
        </w:rPr>
        <w:t xml:space="preserve">Adams, and </w:t>
      </w:r>
      <w:r w:rsidRPr="004B28BC">
        <w:rPr>
          <w:sz w:val="20"/>
          <w:szCs w:val="20"/>
        </w:rPr>
        <w:t xml:space="preserve">K. </w:t>
      </w:r>
      <w:r w:rsidR="00B1037B" w:rsidRPr="004B28BC">
        <w:rPr>
          <w:sz w:val="20"/>
          <w:szCs w:val="20"/>
        </w:rPr>
        <w:t>Jata (2005) “Integrated Sensing and Material Damage Identification in Metallic and Ceramic Thermal Protection Systems Using Vibration and Wave”, Proceedings of the Quantitative NDE Conference, Maine.</w:t>
      </w:r>
    </w:p>
    <w:p w14:paraId="0C6061BA" w14:textId="77777777" w:rsidR="00010BA7" w:rsidRPr="004B28BC" w:rsidRDefault="00010BA7" w:rsidP="00B1037B">
      <w:pPr>
        <w:autoSpaceDE w:val="0"/>
        <w:autoSpaceDN w:val="0"/>
        <w:adjustRightInd w:val="0"/>
        <w:ind w:left="720" w:hanging="720"/>
        <w:rPr>
          <w:sz w:val="20"/>
          <w:szCs w:val="20"/>
        </w:rPr>
      </w:pPr>
    </w:p>
    <w:p w14:paraId="6891D2D1" w14:textId="77777777" w:rsidR="00A00DB4" w:rsidRPr="004B28BC" w:rsidRDefault="00A00DB4" w:rsidP="00B1037B">
      <w:pPr>
        <w:autoSpaceDE w:val="0"/>
        <w:autoSpaceDN w:val="0"/>
        <w:adjustRightInd w:val="0"/>
        <w:ind w:left="720" w:hanging="720"/>
        <w:rPr>
          <w:sz w:val="20"/>
          <w:szCs w:val="20"/>
        </w:rPr>
      </w:pPr>
    </w:p>
    <w:p w14:paraId="3D51893F" w14:textId="77777777" w:rsidR="002C15B1" w:rsidRPr="004B28BC" w:rsidRDefault="002C15B1" w:rsidP="00B1037B">
      <w:pPr>
        <w:autoSpaceDE w:val="0"/>
        <w:autoSpaceDN w:val="0"/>
        <w:adjustRightInd w:val="0"/>
        <w:ind w:left="720" w:hanging="720"/>
        <w:rPr>
          <w:sz w:val="20"/>
          <w:szCs w:val="20"/>
          <w:u w:val="single"/>
        </w:rPr>
      </w:pPr>
      <w:r w:rsidRPr="004B28BC">
        <w:rPr>
          <w:sz w:val="20"/>
          <w:szCs w:val="20"/>
          <w:u w:val="single"/>
        </w:rPr>
        <w:t>Technical Report</w:t>
      </w:r>
      <w:r w:rsidR="00010BA7" w:rsidRPr="004B28BC">
        <w:rPr>
          <w:sz w:val="20"/>
          <w:szCs w:val="20"/>
          <w:u w:val="single"/>
        </w:rPr>
        <w:t>:</w:t>
      </w:r>
    </w:p>
    <w:p w14:paraId="7C0B103F" w14:textId="77777777" w:rsidR="00BA4542" w:rsidRPr="004B28BC" w:rsidRDefault="00BA4542" w:rsidP="00BA4542">
      <w:pPr>
        <w:autoSpaceDE w:val="0"/>
        <w:autoSpaceDN w:val="0"/>
        <w:adjustRightInd w:val="0"/>
        <w:ind w:left="720" w:hanging="720"/>
        <w:rPr>
          <w:rFonts w:eastAsia="Times New Roman"/>
          <w:snapToGrid w:val="0"/>
          <w:sz w:val="22"/>
          <w:szCs w:val="22"/>
        </w:rPr>
      </w:pPr>
    </w:p>
    <w:p w14:paraId="4F7B4356" w14:textId="77777777" w:rsidR="00C30A49" w:rsidRPr="00F96AFB" w:rsidRDefault="00C30A49" w:rsidP="00BA4542">
      <w:pPr>
        <w:autoSpaceDE w:val="0"/>
        <w:autoSpaceDN w:val="0"/>
        <w:adjustRightInd w:val="0"/>
        <w:ind w:left="720" w:hanging="720"/>
        <w:rPr>
          <w:sz w:val="20"/>
          <w:szCs w:val="20"/>
        </w:rPr>
      </w:pPr>
      <w:r w:rsidRPr="00F96AFB">
        <w:rPr>
          <w:sz w:val="20"/>
          <w:szCs w:val="20"/>
        </w:rPr>
        <w:t xml:space="preserve">H. Jiang, “Cavitation-Induced Erosion Damage Modeling with Gas Injection Correction”, </w:t>
      </w:r>
      <w:r w:rsidR="003358E6" w:rsidRPr="00F96AFB">
        <w:rPr>
          <w:sz w:val="20"/>
          <w:szCs w:val="20"/>
        </w:rPr>
        <w:t>O</w:t>
      </w:r>
      <w:r w:rsidRPr="00F96AFB">
        <w:rPr>
          <w:sz w:val="20"/>
          <w:szCs w:val="20"/>
        </w:rPr>
        <w:t>RNL/SNS/</w:t>
      </w:r>
      <w:r w:rsidR="003358E6" w:rsidRPr="00F96AFB">
        <w:rPr>
          <w:sz w:val="20"/>
          <w:szCs w:val="20"/>
        </w:rPr>
        <w:t xml:space="preserve"> </w:t>
      </w:r>
      <w:r w:rsidRPr="00F96AFB">
        <w:rPr>
          <w:sz w:val="20"/>
          <w:szCs w:val="20"/>
        </w:rPr>
        <w:t>106010101-TR0067, R00</w:t>
      </w:r>
      <w:r w:rsidR="003358E6" w:rsidRPr="00F96AFB">
        <w:rPr>
          <w:sz w:val="20"/>
          <w:szCs w:val="20"/>
        </w:rPr>
        <w:t>, December 2020</w:t>
      </w:r>
    </w:p>
    <w:p w14:paraId="46D31D39" w14:textId="77777777" w:rsidR="00667CCA" w:rsidRPr="00F96AFB" w:rsidRDefault="00C30A49" w:rsidP="00BA4542">
      <w:pPr>
        <w:autoSpaceDE w:val="0"/>
        <w:autoSpaceDN w:val="0"/>
        <w:adjustRightInd w:val="0"/>
        <w:ind w:left="720" w:hanging="720"/>
        <w:rPr>
          <w:sz w:val="20"/>
          <w:szCs w:val="20"/>
        </w:rPr>
      </w:pPr>
      <w:bookmarkStart w:id="17" w:name="_Hlk59624530"/>
      <w:r w:rsidRPr="00F96AFB">
        <w:rPr>
          <w:sz w:val="20"/>
          <w:szCs w:val="20"/>
        </w:rPr>
        <w:t xml:space="preserve">H. Jiang, </w:t>
      </w:r>
      <w:bookmarkEnd w:id="17"/>
      <w:r w:rsidRPr="00F96AFB">
        <w:rPr>
          <w:sz w:val="20"/>
          <w:szCs w:val="20"/>
        </w:rPr>
        <w:t>“Structural Analyses and Evaluation of Three Current Target Mercury Vessels at 1.7MW 1.3Gev Beam Power”, ORNL/SNS/106010101-49- R00, July 2020</w:t>
      </w:r>
    </w:p>
    <w:p w14:paraId="2C14EB86" w14:textId="77777777" w:rsidR="00C30A49" w:rsidRPr="00F96AFB" w:rsidRDefault="00275815" w:rsidP="00BA4542">
      <w:pPr>
        <w:autoSpaceDE w:val="0"/>
        <w:autoSpaceDN w:val="0"/>
        <w:adjustRightInd w:val="0"/>
        <w:ind w:left="720" w:hanging="720"/>
        <w:rPr>
          <w:sz w:val="20"/>
          <w:szCs w:val="20"/>
        </w:rPr>
      </w:pPr>
      <w:r w:rsidRPr="00F96AFB">
        <w:rPr>
          <w:sz w:val="20"/>
          <w:szCs w:val="20"/>
        </w:rPr>
        <w:t xml:space="preserve">H. Jiang, </w:t>
      </w:r>
      <w:r w:rsidR="003358E6" w:rsidRPr="00F96AFB">
        <w:rPr>
          <w:sz w:val="20"/>
          <w:szCs w:val="20"/>
        </w:rPr>
        <w:t xml:space="preserve">“Thermal Stress and Fatigue Analyses of Three Current Target Mercury Vessels at 1.7MW 1.3Gev Beam Power”, </w:t>
      </w:r>
      <w:bookmarkStart w:id="18" w:name="_Hlk59626393"/>
      <w:r w:rsidRPr="00F96AFB">
        <w:rPr>
          <w:sz w:val="20"/>
          <w:szCs w:val="20"/>
        </w:rPr>
        <w:t>ORNL/SNS/</w:t>
      </w:r>
      <w:bookmarkEnd w:id="18"/>
      <w:r w:rsidR="003358E6" w:rsidRPr="00F96AFB">
        <w:rPr>
          <w:sz w:val="20"/>
          <w:szCs w:val="20"/>
        </w:rPr>
        <w:t>106010101-50- R00</w:t>
      </w:r>
      <w:r w:rsidRPr="00F96AFB">
        <w:rPr>
          <w:sz w:val="20"/>
          <w:szCs w:val="20"/>
        </w:rPr>
        <w:t>, June 2020</w:t>
      </w:r>
    </w:p>
    <w:p w14:paraId="399C4906" w14:textId="77777777" w:rsidR="00BA124C" w:rsidRPr="00F96AFB" w:rsidRDefault="00BA124C" w:rsidP="00BA4542">
      <w:pPr>
        <w:autoSpaceDE w:val="0"/>
        <w:autoSpaceDN w:val="0"/>
        <w:adjustRightInd w:val="0"/>
        <w:ind w:left="720" w:hanging="720"/>
        <w:rPr>
          <w:sz w:val="20"/>
          <w:szCs w:val="20"/>
        </w:rPr>
      </w:pPr>
      <w:r w:rsidRPr="00F96AFB">
        <w:rPr>
          <w:sz w:val="20"/>
          <w:szCs w:val="20"/>
        </w:rPr>
        <w:t>H. Jiang, S. Gorti, K. Johns, “PPU Mercury Target Vessel Structural Analyses”, ORNL/SNS/ 106010101-DA0053, June 2020</w:t>
      </w:r>
    </w:p>
    <w:p w14:paraId="3BAA40C0" w14:textId="77777777" w:rsidR="00B429D9" w:rsidRPr="00F96AFB" w:rsidRDefault="00B429D9" w:rsidP="00BA4542">
      <w:pPr>
        <w:autoSpaceDE w:val="0"/>
        <w:autoSpaceDN w:val="0"/>
        <w:adjustRightInd w:val="0"/>
        <w:ind w:left="720" w:hanging="720"/>
        <w:rPr>
          <w:sz w:val="20"/>
          <w:szCs w:val="20"/>
        </w:rPr>
      </w:pPr>
      <w:bookmarkStart w:id="19" w:name="_Hlk59626843"/>
      <w:r w:rsidRPr="00F96AFB">
        <w:rPr>
          <w:sz w:val="20"/>
          <w:szCs w:val="20"/>
        </w:rPr>
        <w:t xml:space="preserve">H. Jiang, </w:t>
      </w:r>
      <w:bookmarkEnd w:id="19"/>
      <w:r w:rsidRPr="00F96AFB">
        <w:rPr>
          <w:sz w:val="20"/>
          <w:szCs w:val="20"/>
        </w:rPr>
        <w:t xml:space="preserve">“PPU 2MW Target Water-cooled Shroud Structural Analysis”, </w:t>
      </w:r>
      <w:bookmarkStart w:id="20" w:name="_Hlk59627954"/>
      <w:r w:rsidRPr="00F96AFB">
        <w:rPr>
          <w:sz w:val="20"/>
          <w:szCs w:val="20"/>
        </w:rPr>
        <w:t xml:space="preserve">ORNL/SNS/ </w:t>
      </w:r>
      <w:bookmarkEnd w:id="20"/>
      <w:r w:rsidRPr="00F96AFB">
        <w:rPr>
          <w:sz w:val="20"/>
          <w:szCs w:val="20"/>
        </w:rPr>
        <w:t>106010101-DA0055, R00, May 2020</w:t>
      </w:r>
    </w:p>
    <w:p w14:paraId="0D82C9DD" w14:textId="77777777" w:rsidR="004B28BC" w:rsidRPr="00F96AFB" w:rsidRDefault="004B28BC" w:rsidP="00BA4542">
      <w:pPr>
        <w:autoSpaceDE w:val="0"/>
        <w:autoSpaceDN w:val="0"/>
        <w:adjustRightInd w:val="0"/>
        <w:ind w:left="720" w:hanging="720"/>
        <w:rPr>
          <w:sz w:val="20"/>
          <w:szCs w:val="20"/>
        </w:rPr>
      </w:pPr>
      <w:r w:rsidRPr="00F96AFB">
        <w:rPr>
          <w:sz w:val="20"/>
          <w:szCs w:val="20"/>
        </w:rPr>
        <w:t>D. Winder, C. Barbier, S. Chae, H. Jiang, et al., “T22 Leak Investigation and Resulting Design Changes”, ORNL/SNS/ 106010101-TR0062, August 2020</w:t>
      </w:r>
    </w:p>
    <w:p w14:paraId="6D86DB08" w14:textId="77777777" w:rsidR="004B28BC" w:rsidRPr="00F96AFB" w:rsidRDefault="004B28BC" w:rsidP="00BA4542">
      <w:pPr>
        <w:autoSpaceDE w:val="0"/>
        <w:autoSpaceDN w:val="0"/>
        <w:adjustRightInd w:val="0"/>
        <w:ind w:left="720" w:hanging="720"/>
        <w:rPr>
          <w:sz w:val="20"/>
          <w:szCs w:val="20"/>
        </w:rPr>
      </w:pPr>
      <w:r w:rsidRPr="00F96AFB">
        <w:rPr>
          <w:sz w:val="20"/>
          <w:szCs w:val="20"/>
        </w:rPr>
        <w:t>L. Lin, H. Jiang, C. Barbier, “T22 Target Leak Stress Analysis”, ORNL/SNS/ 106010101-DA0056, R00, May 2020</w:t>
      </w:r>
    </w:p>
    <w:p w14:paraId="698DA123" w14:textId="77777777" w:rsidR="00B172C7" w:rsidRPr="00F96AFB" w:rsidRDefault="00B172C7" w:rsidP="00BA4542">
      <w:pPr>
        <w:autoSpaceDE w:val="0"/>
        <w:autoSpaceDN w:val="0"/>
        <w:adjustRightInd w:val="0"/>
        <w:ind w:left="720" w:hanging="720"/>
        <w:rPr>
          <w:sz w:val="20"/>
          <w:szCs w:val="20"/>
        </w:rPr>
      </w:pPr>
      <w:r w:rsidRPr="00F96AFB">
        <w:rPr>
          <w:sz w:val="20"/>
          <w:szCs w:val="20"/>
        </w:rPr>
        <w:t>H. Jiang, “PPU Test Target Mercury Vessel Stress Analyses and Evaluation to Design Criteria”, ORNL/ SNS - 106010101-DA0043, R00</w:t>
      </w:r>
      <w:r w:rsidR="00E16559" w:rsidRPr="00F96AFB">
        <w:rPr>
          <w:sz w:val="20"/>
          <w:szCs w:val="20"/>
        </w:rPr>
        <w:t>, September 2019</w:t>
      </w:r>
    </w:p>
    <w:p w14:paraId="796BB6D2" w14:textId="77777777" w:rsidR="00A661EB" w:rsidRPr="00F96AFB" w:rsidRDefault="00A661EB" w:rsidP="003722F7">
      <w:pPr>
        <w:autoSpaceDE w:val="0"/>
        <w:autoSpaceDN w:val="0"/>
        <w:adjustRightInd w:val="0"/>
        <w:ind w:left="720" w:hanging="720"/>
        <w:rPr>
          <w:sz w:val="20"/>
          <w:szCs w:val="20"/>
        </w:rPr>
      </w:pPr>
      <w:r w:rsidRPr="00F96AFB">
        <w:rPr>
          <w:sz w:val="20"/>
          <w:szCs w:val="20"/>
        </w:rPr>
        <w:t xml:space="preserve">H. Jiang, </w:t>
      </w:r>
      <w:r w:rsidR="0042299A" w:rsidRPr="00F96AFB">
        <w:rPr>
          <w:sz w:val="20"/>
          <w:szCs w:val="20"/>
        </w:rPr>
        <w:t xml:space="preserve">D. Winder, </w:t>
      </w:r>
      <w:r w:rsidRPr="00F96AFB">
        <w:rPr>
          <w:sz w:val="20"/>
          <w:szCs w:val="20"/>
        </w:rPr>
        <w:t>“ORTE-003 Target Module Reevaluation</w:t>
      </w:r>
      <w:r w:rsidR="003722F7" w:rsidRPr="00F96AFB">
        <w:rPr>
          <w:sz w:val="20"/>
          <w:szCs w:val="20"/>
        </w:rPr>
        <w:t>—</w:t>
      </w:r>
      <w:r w:rsidRPr="00F96AFB">
        <w:rPr>
          <w:sz w:val="20"/>
          <w:szCs w:val="20"/>
        </w:rPr>
        <w:t>Stress and Modal Analysis”, ORNL/ SNS 106010101-DA0032-R00, May 2017</w:t>
      </w:r>
    </w:p>
    <w:p w14:paraId="345180D7" w14:textId="77777777" w:rsidR="00A661EB" w:rsidRPr="00F96AFB" w:rsidRDefault="00A661EB" w:rsidP="00A661EB">
      <w:pPr>
        <w:autoSpaceDE w:val="0"/>
        <w:autoSpaceDN w:val="0"/>
        <w:adjustRightInd w:val="0"/>
        <w:ind w:left="720" w:hanging="720"/>
        <w:rPr>
          <w:sz w:val="20"/>
          <w:szCs w:val="20"/>
        </w:rPr>
      </w:pPr>
      <w:r w:rsidRPr="00F96AFB">
        <w:rPr>
          <w:sz w:val="20"/>
          <w:szCs w:val="20"/>
        </w:rPr>
        <w:t>H. Jiang, “Blue Target Mercury with Rigid Wall Boundary Simulations and Analysis”, ORNL/ SNS106010101-TR0041, R00, July 2017</w:t>
      </w:r>
    </w:p>
    <w:p w14:paraId="35C876F9" w14:textId="77777777" w:rsidR="00E16559" w:rsidRPr="00F96AFB" w:rsidRDefault="00A661EB" w:rsidP="00A661EB">
      <w:pPr>
        <w:autoSpaceDE w:val="0"/>
        <w:autoSpaceDN w:val="0"/>
        <w:adjustRightInd w:val="0"/>
        <w:ind w:left="720" w:hanging="720"/>
        <w:rPr>
          <w:sz w:val="20"/>
          <w:szCs w:val="20"/>
        </w:rPr>
      </w:pPr>
      <w:r w:rsidRPr="00F96AFB">
        <w:rPr>
          <w:sz w:val="20"/>
          <w:szCs w:val="20"/>
        </w:rPr>
        <w:t>H. Jiang, “Mercury Target Engineering, MTX-008 Target Sensor Predictions”, ORNL/ SNS106010101-TR0038, July 2017</w:t>
      </w:r>
    </w:p>
    <w:p w14:paraId="6688F124" w14:textId="77777777" w:rsidR="00BA4542" w:rsidRPr="00F96AFB" w:rsidRDefault="006F21AF" w:rsidP="00BA4542">
      <w:pPr>
        <w:autoSpaceDE w:val="0"/>
        <w:autoSpaceDN w:val="0"/>
        <w:adjustRightInd w:val="0"/>
        <w:ind w:left="720" w:hanging="720"/>
        <w:rPr>
          <w:sz w:val="20"/>
          <w:szCs w:val="20"/>
        </w:rPr>
      </w:pPr>
      <w:r w:rsidRPr="00F96AFB">
        <w:rPr>
          <w:sz w:val="20"/>
          <w:szCs w:val="20"/>
        </w:rPr>
        <w:lastRenderedPageBreak/>
        <w:t>J.J. Wang,</w:t>
      </w:r>
      <w:r w:rsidR="00BA4542" w:rsidRPr="00F96AFB">
        <w:rPr>
          <w:sz w:val="20"/>
          <w:szCs w:val="20"/>
        </w:rPr>
        <w:t xml:space="preserve"> </w:t>
      </w:r>
      <w:r w:rsidRPr="00F96AFB">
        <w:rPr>
          <w:sz w:val="20"/>
          <w:szCs w:val="20"/>
        </w:rPr>
        <w:t xml:space="preserve">H. Jiang, </w:t>
      </w:r>
      <w:r w:rsidR="00BA4542" w:rsidRPr="00F96AFB">
        <w:rPr>
          <w:sz w:val="20"/>
          <w:szCs w:val="20"/>
        </w:rPr>
        <w:t>“Sag Study of Overhead Transmission Conductors ACSR and ACSS under Tension and High Temperature”</w:t>
      </w:r>
      <w:r w:rsidR="006C3E94" w:rsidRPr="00F96AFB">
        <w:rPr>
          <w:sz w:val="20"/>
          <w:szCs w:val="20"/>
        </w:rPr>
        <w:t>,</w:t>
      </w:r>
      <w:r w:rsidR="006C3E94">
        <w:rPr>
          <w:sz w:val="20"/>
          <w:szCs w:val="20"/>
        </w:rPr>
        <w:t xml:space="preserve"> </w:t>
      </w:r>
      <w:r w:rsidR="00BA4542" w:rsidRPr="00F96AFB">
        <w:rPr>
          <w:sz w:val="20"/>
          <w:szCs w:val="20"/>
        </w:rPr>
        <w:t>ORNL/LTR-2017/20, January 2017</w:t>
      </w:r>
    </w:p>
    <w:p w14:paraId="2E97E53F" w14:textId="77777777" w:rsidR="00BA4542" w:rsidRDefault="000C67DE" w:rsidP="00BA4542">
      <w:pPr>
        <w:autoSpaceDE w:val="0"/>
        <w:autoSpaceDN w:val="0"/>
        <w:adjustRightInd w:val="0"/>
        <w:ind w:left="720" w:hanging="720"/>
        <w:rPr>
          <w:sz w:val="20"/>
          <w:szCs w:val="20"/>
        </w:rPr>
      </w:pPr>
      <w:r w:rsidRPr="00F96AFB">
        <w:rPr>
          <w:sz w:val="20"/>
          <w:szCs w:val="20"/>
        </w:rPr>
        <w:t xml:space="preserve">J.J. Wang, H. Jiang, </w:t>
      </w:r>
      <w:r w:rsidR="00BA4542" w:rsidRPr="00F96AFB">
        <w:rPr>
          <w:sz w:val="20"/>
          <w:szCs w:val="20"/>
        </w:rPr>
        <w:t>“Development of Cone Wedge Ring Expansion Test to Evaluate Mechanical Properties of Clad Tubing Structure”</w:t>
      </w:r>
      <w:r w:rsidR="006C3E94" w:rsidRPr="00F96AFB">
        <w:rPr>
          <w:sz w:val="20"/>
          <w:szCs w:val="20"/>
        </w:rPr>
        <w:t>,</w:t>
      </w:r>
      <w:r w:rsidR="00BA4542" w:rsidRPr="00F96AFB">
        <w:rPr>
          <w:sz w:val="20"/>
          <w:szCs w:val="20"/>
        </w:rPr>
        <w:t xml:space="preserve"> ORNL/TM-2016/279, October 2016</w:t>
      </w:r>
    </w:p>
    <w:p w14:paraId="14425C55" w14:textId="77777777" w:rsidR="00844DB7" w:rsidRPr="00F96AFB" w:rsidRDefault="00844DB7" w:rsidP="00BA4542">
      <w:pPr>
        <w:autoSpaceDE w:val="0"/>
        <w:autoSpaceDN w:val="0"/>
        <w:adjustRightInd w:val="0"/>
        <w:ind w:left="720" w:hanging="720"/>
        <w:rPr>
          <w:sz w:val="20"/>
          <w:szCs w:val="20"/>
        </w:rPr>
      </w:pPr>
      <w:r w:rsidRPr="00844DB7">
        <w:rPr>
          <w:sz w:val="20"/>
          <w:szCs w:val="20"/>
        </w:rPr>
        <w:t>J.J. Wang, H. Wang, H. Jiang, Y. Yan</w:t>
      </w:r>
      <w:r>
        <w:rPr>
          <w:sz w:val="20"/>
          <w:szCs w:val="20"/>
        </w:rPr>
        <w:t>,</w:t>
      </w:r>
      <w:r w:rsidRPr="00844DB7">
        <w:rPr>
          <w:sz w:val="20"/>
          <w:szCs w:val="20"/>
        </w:rPr>
        <w:t xml:space="preserve"> B. Bevard, J. Scaglione</w:t>
      </w:r>
      <w:r>
        <w:rPr>
          <w:sz w:val="20"/>
          <w:szCs w:val="20"/>
        </w:rPr>
        <w:t>, “</w:t>
      </w:r>
      <w:r w:rsidRPr="00844DB7">
        <w:rPr>
          <w:sz w:val="20"/>
          <w:szCs w:val="20"/>
        </w:rPr>
        <w:t>FY 2016 Status Report: Documentation of All CIRFT Data including Hydride Reorientation Tests (Draft M2)</w:t>
      </w:r>
      <w:r>
        <w:rPr>
          <w:sz w:val="20"/>
          <w:szCs w:val="20"/>
        </w:rPr>
        <w:t>”,</w:t>
      </w:r>
      <w:r w:rsidRPr="00844DB7">
        <w:rPr>
          <w:sz w:val="20"/>
          <w:szCs w:val="20"/>
        </w:rPr>
        <w:t xml:space="preserve"> ORNL/SR-2016/424</w:t>
      </w:r>
      <w:r>
        <w:rPr>
          <w:sz w:val="20"/>
          <w:szCs w:val="20"/>
        </w:rPr>
        <w:t>,</w:t>
      </w:r>
      <w:r w:rsidRPr="00844DB7">
        <w:rPr>
          <w:sz w:val="20"/>
          <w:szCs w:val="20"/>
        </w:rPr>
        <w:t xml:space="preserve"> September 2016</w:t>
      </w:r>
    </w:p>
    <w:p w14:paraId="50DCF66E" w14:textId="77777777" w:rsidR="00BA4542" w:rsidRPr="00F96AFB" w:rsidRDefault="000C67DE" w:rsidP="00BA4542">
      <w:pPr>
        <w:autoSpaceDE w:val="0"/>
        <w:autoSpaceDN w:val="0"/>
        <w:adjustRightInd w:val="0"/>
        <w:ind w:left="720" w:hanging="720"/>
        <w:rPr>
          <w:sz w:val="20"/>
          <w:szCs w:val="20"/>
        </w:rPr>
      </w:pPr>
      <w:bookmarkStart w:id="21" w:name="_Hlk59711644"/>
      <w:r w:rsidRPr="00F96AFB">
        <w:rPr>
          <w:sz w:val="20"/>
          <w:szCs w:val="20"/>
        </w:rPr>
        <w:t xml:space="preserve">J.J. Wang, H. Jiang, </w:t>
      </w:r>
      <w:bookmarkEnd w:id="21"/>
      <w:r w:rsidRPr="00F96AFB">
        <w:rPr>
          <w:sz w:val="20"/>
          <w:szCs w:val="20"/>
        </w:rPr>
        <w:t>“</w:t>
      </w:r>
      <w:r w:rsidR="00BA4542" w:rsidRPr="00F96AFB">
        <w:rPr>
          <w:sz w:val="20"/>
          <w:szCs w:val="20"/>
        </w:rPr>
        <w:t>The Development of Expansion Plug Wedge Test for Clad Tubing Structure Mechanical Property Evaluation</w:t>
      </w:r>
      <w:r w:rsidRPr="00F96AFB">
        <w:rPr>
          <w:sz w:val="20"/>
          <w:szCs w:val="20"/>
        </w:rPr>
        <w:t>”,</w:t>
      </w:r>
      <w:r w:rsidR="00BA4542" w:rsidRPr="00F96AFB">
        <w:rPr>
          <w:sz w:val="20"/>
          <w:szCs w:val="20"/>
        </w:rPr>
        <w:t xml:space="preserve"> ORNL/TM-2015/723</w:t>
      </w:r>
      <w:r w:rsidR="00844DB7">
        <w:rPr>
          <w:sz w:val="20"/>
          <w:szCs w:val="20"/>
        </w:rPr>
        <w:t>,</w:t>
      </w:r>
      <w:r w:rsidR="00BA4542" w:rsidRPr="00F96AFB">
        <w:rPr>
          <w:sz w:val="20"/>
          <w:szCs w:val="20"/>
        </w:rPr>
        <w:t xml:space="preserve"> </w:t>
      </w:r>
      <w:r w:rsidR="005C0DD8">
        <w:rPr>
          <w:sz w:val="20"/>
          <w:szCs w:val="20"/>
        </w:rPr>
        <w:t xml:space="preserve">April </w:t>
      </w:r>
      <w:r w:rsidR="00BA4542" w:rsidRPr="00F96AFB">
        <w:rPr>
          <w:sz w:val="20"/>
          <w:szCs w:val="20"/>
        </w:rPr>
        <w:t>201</w:t>
      </w:r>
      <w:r w:rsidR="005C0DD8">
        <w:rPr>
          <w:sz w:val="20"/>
          <w:szCs w:val="20"/>
        </w:rPr>
        <w:t>6</w:t>
      </w:r>
    </w:p>
    <w:p w14:paraId="47E6B3BA" w14:textId="77777777" w:rsidR="002C15B1" w:rsidRDefault="00F26DEE" w:rsidP="00BA4542">
      <w:pPr>
        <w:autoSpaceDE w:val="0"/>
        <w:autoSpaceDN w:val="0"/>
        <w:adjustRightInd w:val="0"/>
        <w:ind w:left="720" w:hanging="720"/>
        <w:rPr>
          <w:sz w:val="20"/>
          <w:szCs w:val="20"/>
        </w:rPr>
      </w:pPr>
      <w:r w:rsidRPr="00F26DEE">
        <w:rPr>
          <w:sz w:val="20"/>
          <w:szCs w:val="20"/>
        </w:rPr>
        <w:t>J.J. Wang, H. Jiang,</w:t>
      </w:r>
      <w:r w:rsidR="00BA4542" w:rsidRPr="00F96AFB">
        <w:rPr>
          <w:sz w:val="20"/>
          <w:szCs w:val="20"/>
        </w:rPr>
        <w:t xml:space="preserve"> H</w:t>
      </w:r>
      <w:r>
        <w:rPr>
          <w:sz w:val="20"/>
          <w:szCs w:val="20"/>
        </w:rPr>
        <w:t>.</w:t>
      </w:r>
      <w:r w:rsidR="00BA4542" w:rsidRPr="00F96AFB">
        <w:rPr>
          <w:sz w:val="20"/>
          <w:szCs w:val="20"/>
        </w:rPr>
        <w:t xml:space="preserve"> Wang</w:t>
      </w:r>
      <w:r>
        <w:rPr>
          <w:sz w:val="20"/>
          <w:szCs w:val="20"/>
        </w:rPr>
        <w:t>,</w:t>
      </w:r>
      <w:r w:rsidR="00BA4542" w:rsidRPr="00F96AFB">
        <w:rPr>
          <w:sz w:val="20"/>
          <w:szCs w:val="20"/>
        </w:rPr>
        <w:t xml:space="preserve"> </w:t>
      </w:r>
      <w:r w:rsidR="005C0DD8" w:rsidRPr="005C0DD8">
        <w:rPr>
          <w:sz w:val="20"/>
          <w:szCs w:val="20"/>
        </w:rPr>
        <w:t xml:space="preserve">B. Bevard, J. Scaglione, </w:t>
      </w:r>
      <w:r>
        <w:rPr>
          <w:sz w:val="20"/>
          <w:szCs w:val="20"/>
        </w:rPr>
        <w:t>“</w:t>
      </w:r>
      <w:r w:rsidR="00BA4542" w:rsidRPr="00F96AFB">
        <w:rPr>
          <w:sz w:val="20"/>
          <w:szCs w:val="20"/>
        </w:rPr>
        <w:t>Dynamic Deformation Simulation of Spent Nuclear Fuel Assembly and CIRFT Deformation Sensor Stability Investigation</w:t>
      </w:r>
      <w:r>
        <w:rPr>
          <w:sz w:val="20"/>
          <w:szCs w:val="20"/>
        </w:rPr>
        <w:t xml:space="preserve">”, </w:t>
      </w:r>
      <w:r w:rsidR="00BA4542" w:rsidRPr="00F96AFB">
        <w:rPr>
          <w:sz w:val="20"/>
          <w:szCs w:val="20"/>
        </w:rPr>
        <w:t>ORNL/SPR-2015/662</w:t>
      </w:r>
      <w:r>
        <w:rPr>
          <w:sz w:val="20"/>
          <w:szCs w:val="20"/>
        </w:rPr>
        <w:t>,</w:t>
      </w:r>
      <w:r w:rsidR="00BA4542" w:rsidRPr="00F96AFB">
        <w:rPr>
          <w:sz w:val="20"/>
          <w:szCs w:val="20"/>
        </w:rPr>
        <w:t xml:space="preserve"> </w:t>
      </w:r>
      <w:r w:rsidR="005C0DD8">
        <w:rPr>
          <w:sz w:val="20"/>
          <w:szCs w:val="20"/>
        </w:rPr>
        <w:t xml:space="preserve">November </w:t>
      </w:r>
      <w:r w:rsidR="00BA4542" w:rsidRPr="00F96AFB">
        <w:rPr>
          <w:sz w:val="20"/>
          <w:szCs w:val="20"/>
        </w:rPr>
        <w:t>2015</w:t>
      </w:r>
    </w:p>
    <w:p w14:paraId="7889B145" w14:textId="77777777" w:rsidR="00A62D05" w:rsidRPr="00A62D05" w:rsidRDefault="00F26DEE" w:rsidP="00A62D05">
      <w:pPr>
        <w:autoSpaceDE w:val="0"/>
        <w:autoSpaceDN w:val="0"/>
        <w:adjustRightInd w:val="0"/>
        <w:ind w:left="720" w:hanging="720"/>
        <w:rPr>
          <w:sz w:val="20"/>
          <w:szCs w:val="20"/>
        </w:rPr>
      </w:pPr>
      <w:bookmarkStart w:id="22" w:name="_Hlk59712413"/>
      <w:r w:rsidRPr="00F26DEE">
        <w:rPr>
          <w:sz w:val="20"/>
          <w:szCs w:val="20"/>
        </w:rPr>
        <w:t xml:space="preserve">J.J. Wang, H. Wang, H. Jiang, </w:t>
      </w:r>
      <w:bookmarkEnd w:id="22"/>
      <w:r w:rsidR="00A62D05" w:rsidRPr="00A62D05">
        <w:rPr>
          <w:sz w:val="20"/>
          <w:szCs w:val="20"/>
        </w:rPr>
        <w:t>Y</w:t>
      </w:r>
      <w:r>
        <w:rPr>
          <w:sz w:val="20"/>
          <w:szCs w:val="20"/>
        </w:rPr>
        <w:t>.</w:t>
      </w:r>
      <w:r w:rsidR="00A62D05" w:rsidRPr="00A62D05">
        <w:rPr>
          <w:sz w:val="20"/>
          <w:szCs w:val="20"/>
        </w:rPr>
        <w:t xml:space="preserve"> Yan, “CIRFT Testing of High-Burnup Used Nuclear Fuel Rods from Pressurized Water Reactor and Boiling Water Reactor Environments”</w:t>
      </w:r>
      <w:r w:rsidR="008F7714" w:rsidRPr="00A62D05">
        <w:rPr>
          <w:sz w:val="20"/>
          <w:szCs w:val="20"/>
        </w:rPr>
        <w:t>,</w:t>
      </w:r>
      <w:r w:rsidR="00A62D05" w:rsidRPr="00A62D05">
        <w:rPr>
          <w:sz w:val="20"/>
          <w:szCs w:val="20"/>
        </w:rPr>
        <w:t xml:space="preserve"> M2-FCRD-UFD-2015-000101, </w:t>
      </w:r>
      <w:r w:rsidR="005C0DD8">
        <w:rPr>
          <w:sz w:val="20"/>
          <w:szCs w:val="20"/>
        </w:rPr>
        <w:t>September</w:t>
      </w:r>
      <w:r w:rsidR="00A62D05" w:rsidRPr="00A62D05">
        <w:rPr>
          <w:sz w:val="20"/>
          <w:szCs w:val="20"/>
        </w:rPr>
        <w:t xml:space="preserve"> 2015</w:t>
      </w:r>
    </w:p>
    <w:p w14:paraId="5562A7F0" w14:textId="77777777" w:rsidR="005C0DD8" w:rsidRDefault="005C0DD8" w:rsidP="005C0DD8">
      <w:pPr>
        <w:autoSpaceDE w:val="0"/>
        <w:autoSpaceDN w:val="0"/>
        <w:adjustRightInd w:val="0"/>
        <w:ind w:left="720" w:hanging="720"/>
        <w:rPr>
          <w:sz w:val="20"/>
          <w:szCs w:val="20"/>
        </w:rPr>
      </w:pPr>
      <w:r w:rsidRPr="005C0DD8">
        <w:rPr>
          <w:sz w:val="20"/>
          <w:szCs w:val="20"/>
        </w:rPr>
        <w:t xml:space="preserve">J.J. Wang, H. Jiang, </w:t>
      </w:r>
      <w:r w:rsidRPr="00A62D05">
        <w:rPr>
          <w:sz w:val="20"/>
          <w:szCs w:val="20"/>
        </w:rPr>
        <w:t>“BWR Spent Nuclear Fuel Interfacial Bonding Efficiency Study”,</w:t>
      </w:r>
      <w:r>
        <w:rPr>
          <w:sz w:val="20"/>
          <w:szCs w:val="20"/>
        </w:rPr>
        <w:t xml:space="preserve"> </w:t>
      </w:r>
      <w:r w:rsidRPr="00A62D05">
        <w:rPr>
          <w:sz w:val="20"/>
          <w:szCs w:val="20"/>
        </w:rPr>
        <w:t>ORNL/TM-2015/269, June 2015</w:t>
      </w:r>
    </w:p>
    <w:p w14:paraId="44D19667" w14:textId="77777777" w:rsidR="00A62D05" w:rsidRPr="00A62D05" w:rsidRDefault="005C0DD8" w:rsidP="00A62D05">
      <w:pPr>
        <w:autoSpaceDE w:val="0"/>
        <w:autoSpaceDN w:val="0"/>
        <w:adjustRightInd w:val="0"/>
        <w:ind w:left="720" w:hanging="720"/>
        <w:rPr>
          <w:sz w:val="20"/>
          <w:szCs w:val="20"/>
        </w:rPr>
      </w:pPr>
      <w:bookmarkStart w:id="23" w:name="_Hlk59720140"/>
      <w:r w:rsidRPr="005C0DD8">
        <w:rPr>
          <w:sz w:val="20"/>
          <w:szCs w:val="20"/>
        </w:rPr>
        <w:t>J.J. Wang, H. Wang, H. Jiang,</w:t>
      </w:r>
      <w:bookmarkEnd w:id="23"/>
      <w:r w:rsidR="00A62D05" w:rsidRPr="00A62D05">
        <w:rPr>
          <w:sz w:val="20"/>
          <w:szCs w:val="20"/>
        </w:rPr>
        <w:t xml:space="preserve"> “CIRFT Testing of Used Nuclear Fuel Rods from the Limerick Generating Station Boiling Water Reactor”</w:t>
      </w:r>
      <w:r w:rsidR="006C3E94" w:rsidRPr="00A62D05">
        <w:rPr>
          <w:sz w:val="20"/>
          <w:szCs w:val="20"/>
        </w:rPr>
        <w:t>,</w:t>
      </w:r>
      <w:r w:rsidR="00A62D05" w:rsidRPr="00A62D05">
        <w:rPr>
          <w:sz w:val="20"/>
          <w:szCs w:val="20"/>
        </w:rPr>
        <w:t xml:space="preserve"> FCRD-UFD-2015-000635, April 2015</w:t>
      </w:r>
    </w:p>
    <w:p w14:paraId="3783BCB1" w14:textId="77777777" w:rsidR="000D7A97" w:rsidRPr="000D7A97" w:rsidRDefault="005C0DD8" w:rsidP="000D7A97">
      <w:pPr>
        <w:autoSpaceDE w:val="0"/>
        <w:autoSpaceDN w:val="0"/>
        <w:adjustRightInd w:val="0"/>
        <w:ind w:left="720" w:hanging="720"/>
        <w:rPr>
          <w:sz w:val="20"/>
          <w:szCs w:val="20"/>
        </w:rPr>
      </w:pPr>
      <w:r w:rsidRPr="005C0DD8">
        <w:rPr>
          <w:sz w:val="20"/>
          <w:szCs w:val="20"/>
        </w:rPr>
        <w:t xml:space="preserve">J.J. Wang, H. Wang, H. Jiang, </w:t>
      </w:r>
      <w:r w:rsidR="000D7A97" w:rsidRPr="000D7A97">
        <w:rPr>
          <w:sz w:val="20"/>
          <w:szCs w:val="20"/>
        </w:rPr>
        <w:t>B</w:t>
      </w:r>
      <w:r>
        <w:rPr>
          <w:sz w:val="20"/>
          <w:szCs w:val="20"/>
        </w:rPr>
        <w:t>.</w:t>
      </w:r>
      <w:r w:rsidR="000D7A97" w:rsidRPr="000D7A97">
        <w:rPr>
          <w:sz w:val="20"/>
          <w:szCs w:val="20"/>
        </w:rPr>
        <w:t xml:space="preserve"> Bevard, R</w:t>
      </w:r>
      <w:r>
        <w:rPr>
          <w:sz w:val="20"/>
          <w:szCs w:val="20"/>
        </w:rPr>
        <w:t>.</w:t>
      </w:r>
      <w:r w:rsidR="000D7A97" w:rsidRPr="000D7A97">
        <w:rPr>
          <w:sz w:val="20"/>
          <w:szCs w:val="20"/>
        </w:rPr>
        <w:t xml:space="preserve"> Howard, “CIRFT Testing Results on High Burnup UNF”</w:t>
      </w:r>
      <w:r>
        <w:rPr>
          <w:sz w:val="20"/>
          <w:szCs w:val="20"/>
        </w:rPr>
        <w:t>,</w:t>
      </w:r>
      <w:r w:rsidR="000D7A97" w:rsidRPr="000D7A97">
        <w:rPr>
          <w:sz w:val="20"/>
          <w:szCs w:val="20"/>
        </w:rPr>
        <w:t xml:space="preserve"> M2-FCRD-UFD-2014-000053, September 2014</w:t>
      </w:r>
    </w:p>
    <w:p w14:paraId="53EAB2E2" w14:textId="77777777" w:rsidR="00B80192" w:rsidRDefault="00B80192" w:rsidP="00B80192">
      <w:pPr>
        <w:autoSpaceDE w:val="0"/>
        <w:autoSpaceDN w:val="0"/>
        <w:adjustRightInd w:val="0"/>
        <w:ind w:left="720" w:hanging="720"/>
        <w:rPr>
          <w:sz w:val="20"/>
          <w:szCs w:val="20"/>
        </w:rPr>
      </w:pPr>
      <w:r w:rsidRPr="006C3E94">
        <w:rPr>
          <w:sz w:val="20"/>
          <w:szCs w:val="20"/>
        </w:rPr>
        <w:t xml:space="preserve">J.J. Wang, H. Jiang, </w:t>
      </w:r>
      <w:r w:rsidRPr="000D7A97">
        <w:rPr>
          <w:sz w:val="20"/>
          <w:szCs w:val="20"/>
        </w:rPr>
        <w:t>B</w:t>
      </w:r>
      <w:r>
        <w:rPr>
          <w:sz w:val="20"/>
          <w:szCs w:val="20"/>
        </w:rPr>
        <w:t>.</w:t>
      </w:r>
      <w:r w:rsidRPr="000D7A97">
        <w:rPr>
          <w:sz w:val="20"/>
          <w:szCs w:val="20"/>
        </w:rPr>
        <w:t xml:space="preserve"> Bevard, J</w:t>
      </w:r>
      <w:r>
        <w:rPr>
          <w:sz w:val="20"/>
          <w:szCs w:val="20"/>
        </w:rPr>
        <w:t>.</w:t>
      </w:r>
      <w:r w:rsidRPr="000D7A97">
        <w:rPr>
          <w:sz w:val="20"/>
          <w:szCs w:val="20"/>
        </w:rPr>
        <w:t xml:space="preserve"> Scaglione, “Quantification of CIRFT System Biases and Uncertainties Associated When Testing High Burnup Spent Nuclear Fuel”, FCRD-UFD-2014-000604, September 2014</w:t>
      </w:r>
    </w:p>
    <w:p w14:paraId="6DDD671C" w14:textId="77777777" w:rsidR="000D7A97" w:rsidRDefault="006C3E94" w:rsidP="000D7A97">
      <w:pPr>
        <w:autoSpaceDE w:val="0"/>
        <w:autoSpaceDN w:val="0"/>
        <w:adjustRightInd w:val="0"/>
        <w:ind w:left="720" w:hanging="720"/>
        <w:rPr>
          <w:sz w:val="20"/>
          <w:szCs w:val="20"/>
        </w:rPr>
      </w:pPr>
      <w:r w:rsidRPr="006C3E94">
        <w:rPr>
          <w:sz w:val="20"/>
          <w:szCs w:val="20"/>
        </w:rPr>
        <w:t xml:space="preserve">J.J. Wang, H. Wang, H. Jiang, </w:t>
      </w:r>
      <w:r w:rsidR="000D7A97" w:rsidRPr="000D7A97">
        <w:rPr>
          <w:sz w:val="20"/>
          <w:szCs w:val="20"/>
        </w:rPr>
        <w:t>“Using Finite Model Analysis and Out of Hot Cell Surrogate Rod Testing to Analyze High Burnup Used Nuclear Fuel Mechanical Properties”</w:t>
      </w:r>
      <w:r w:rsidRPr="000D7A97">
        <w:rPr>
          <w:sz w:val="20"/>
          <w:szCs w:val="20"/>
        </w:rPr>
        <w:t>,</w:t>
      </w:r>
      <w:r>
        <w:rPr>
          <w:sz w:val="20"/>
          <w:szCs w:val="20"/>
        </w:rPr>
        <w:t xml:space="preserve"> </w:t>
      </w:r>
      <w:r w:rsidR="000D7A97" w:rsidRPr="000D7A97">
        <w:rPr>
          <w:sz w:val="20"/>
          <w:szCs w:val="20"/>
        </w:rPr>
        <w:t>FCRD-UFD-2014-000603, August 2014</w:t>
      </w:r>
    </w:p>
    <w:p w14:paraId="61C9834C" w14:textId="77777777" w:rsidR="00B80192" w:rsidRPr="00B80192" w:rsidRDefault="00F60FC4" w:rsidP="00F60FC4">
      <w:pPr>
        <w:autoSpaceDE w:val="0"/>
        <w:autoSpaceDN w:val="0"/>
        <w:adjustRightInd w:val="0"/>
        <w:ind w:left="720" w:hanging="720"/>
        <w:rPr>
          <w:sz w:val="20"/>
          <w:szCs w:val="20"/>
        </w:rPr>
      </w:pPr>
      <w:r w:rsidRPr="00F60FC4">
        <w:rPr>
          <w:sz w:val="20"/>
          <w:szCs w:val="20"/>
        </w:rPr>
        <w:t>B. Bevard, R. Howard,</w:t>
      </w:r>
      <w:r>
        <w:rPr>
          <w:sz w:val="20"/>
          <w:szCs w:val="20"/>
        </w:rPr>
        <w:t xml:space="preserve"> </w:t>
      </w:r>
      <w:r w:rsidRPr="00F60FC4">
        <w:rPr>
          <w:sz w:val="20"/>
          <w:szCs w:val="20"/>
        </w:rPr>
        <w:t>J.</w:t>
      </w:r>
      <w:r>
        <w:rPr>
          <w:sz w:val="20"/>
          <w:szCs w:val="20"/>
        </w:rPr>
        <w:t>J.</w:t>
      </w:r>
      <w:r w:rsidRPr="00F60FC4">
        <w:rPr>
          <w:sz w:val="20"/>
          <w:szCs w:val="20"/>
        </w:rPr>
        <w:t xml:space="preserve"> Wang, H. Wang, H. Jiang</w:t>
      </w:r>
      <w:r w:rsidR="00B80192" w:rsidRPr="00B80192">
        <w:rPr>
          <w:sz w:val="20"/>
          <w:szCs w:val="20"/>
        </w:rPr>
        <w:t xml:space="preserve">, “FY 2014 Status Report: Vibration Testing of High Burnup Clad Fuel,” </w:t>
      </w:r>
      <w:r w:rsidRPr="00F60FC4">
        <w:rPr>
          <w:sz w:val="20"/>
          <w:szCs w:val="20"/>
        </w:rPr>
        <w:t>FCRD-UFD-2014-000487</w:t>
      </w:r>
      <w:r w:rsidR="00B80192" w:rsidRPr="00B80192">
        <w:rPr>
          <w:sz w:val="20"/>
          <w:szCs w:val="20"/>
        </w:rPr>
        <w:t xml:space="preserve">, </w:t>
      </w:r>
      <w:r>
        <w:rPr>
          <w:sz w:val="20"/>
          <w:szCs w:val="20"/>
        </w:rPr>
        <w:t>March</w:t>
      </w:r>
      <w:r w:rsidR="00B80192" w:rsidRPr="00B80192">
        <w:rPr>
          <w:sz w:val="20"/>
          <w:szCs w:val="20"/>
        </w:rPr>
        <w:t xml:space="preserve"> 2014.</w:t>
      </w:r>
    </w:p>
    <w:p w14:paraId="0ABEEAA1" w14:textId="77777777" w:rsidR="000D7A97" w:rsidRDefault="006C3E94" w:rsidP="000D7A97">
      <w:pPr>
        <w:autoSpaceDE w:val="0"/>
        <w:autoSpaceDN w:val="0"/>
        <w:adjustRightInd w:val="0"/>
        <w:ind w:left="720" w:hanging="720"/>
        <w:rPr>
          <w:sz w:val="20"/>
          <w:szCs w:val="20"/>
        </w:rPr>
      </w:pPr>
      <w:bookmarkStart w:id="24" w:name="_Hlk59720439"/>
      <w:r w:rsidRPr="006C3E94">
        <w:rPr>
          <w:sz w:val="20"/>
          <w:szCs w:val="20"/>
        </w:rPr>
        <w:t xml:space="preserve">J.J. Wang, H. Jiang, </w:t>
      </w:r>
      <w:bookmarkEnd w:id="24"/>
      <w:r w:rsidR="000D7A97" w:rsidRPr="000D7A97">
        <w:rPr>
          <w:sz w:val="20"/>
          <w:szCs w:val="20"/>
        </w:rPr>
        <w:t>H</w:t>
      </w:r>
      <w:r>
        <w:rPr>
          <w:sz w:val="20"/>
          <w:szCs w:val="20"/>
        </w:rPr>
        <w:t>.</w:t>
      </w:r>
      <w:r w:rsidR="000D7A97" w:rsidRPr="000D7A97">
        <w:rPr>
          <w:sz w:val="20"/>
          <w:szCs w:val="20"/>
        </w:rPr>
        <w:t xml:space="preserve"> Wang, “The Impact of Interface Bonding Efficiency on High Burn-up Spent Fuel Vibration Integrity during Normal Transportation”</w:t>
      </w:r>
      <w:r w:rsidRPr="000D7A97">
        <w:rPr>
          <w:sz w:val="20"/>
          <w:szCs w:val="20"/>
        </w:rPr>
        <w:t>,</w:t>
      </w:r>
      <w:r w:rsidR="000D7A97" w:rsidRPr="000D7A97">
        <w:rPr>
          <w:sz w:val="20"/>
          <w:szCs w:val="20"/>
        </w:rPr>
        <w:t xml:space="preserve"> ORNL/TM-2013/296, August 2013</w:t>
      </w:r>
    </w:p>
    <w:p w14:paraId="593BEB2B" w14:textId="77777777" w:rsidR="000D7A97" w:rsidRDefault="006C3E94" w:rsidP="000D7A97">
      <w:pPr>
        <w:autoSpaceDE w:val="0"/>
        <w:autoSpaceDN w:val="0"/>
        <w:adjustRightInd w:val="0"/>
        <w:ind w:left="720" w:hanging="720"/>
        <w:rPr>
          <w:sz w:val="20"/>
          <w:szCs w:val="20"/>
        </w:rPr>
      </w:pPr>
      <w:bookmarkStart w:id="25" w:name="_Hlk59720315"/>
      <w:r w:rsidRPr="006C3E94">
        <w:rPr>
          <w:sz w:val="20"/>
          <w:szCs w:val="20"/>
        </w:rPr>
        <w:t xml:space="preserve">J.J. Wang, </w:t>
      </w:r>
      <w:bookmarkEnd w:id="25"/>
      <w:r w:rsidRPr="006C3E94">
        <w:rPr>
          <w:sz w:val="20"/>
          <w:szCs w:val="20"/>
        </w:rPr>
        <w:t xml:space="preserve">H. Jiang, </w:t>
      </w:r>
      <w:r w:rsidR="000D7A97" w:rsidRPr="000D7A97">
        <w:rPr>
          <w:sz w:val="20"/>
          <w:szCs w:val="20"/>
        </w:rPr>
        <w:t>“Methodology for Mechanical Property Testing on Fuel Cladding Using a Modified Expansion Plug Testing Protocol”</w:t>
      </w:r>
      <w:r w:rsidRPr="000D7A97">
        <w:rPr>
          <w:sz w:val="20"/>
          <w:szCs w:val="20"/>
        </w:rPr>
        <w:t>,</w:t>
      </w:r>
      <w:r w:rsidR="000D7A97" w:rsidRPr="000D7A97">
        <w:rPr>
          <w:sz w:val="20"/>
          <w:szCs w:val="20"/>
        </w:rPr>
        <w:t xml:space="preserve"> ORNL/TM-2012/462, February 2013</w:t>
      </w:r>
    </w:p>
    <w:p w14:paraId="6AB9B1CD" w14:textId="77777777" w:rsidR="000D7A97" w:rsidRPr="000D7A97" w:rsidRDefault="006C3E94" w:rsidP="000D7A97">
      <w:pPr>
        <w:autoSpaceDE w:val="0"/>
        <w:autoSpaceDN w:val="0"/>
        <w:adjustRightInd w:val="0"/>
        <w:ind w:left="720" w:hanging="720"/>
        <w:rPr>
          <w:sz w:val="20"/>
          <w:szCs w:val="20"/>
        </w:rPr>
      </w:pPr>
      <w:r w:rsidRPr="006C3E94">
        <w:rPr>
          <w:sz w:val="20"/>
          <w:szCs w:val="20"/>
        </w:rPr>
        <w:t xml:space="preserve">J.J. Wang, </w:t>
      </w:r>
      <w:r w:rsidR="000D7A97" w:rsidRPr="000D7A97">
        <w:rPr>
          <w:sz w:val="20"/>
          <w:szCs w:val="20"/>
        </w:rPr>
        <w:t>T</w:t>
      </w:r>
      <w:r>
        <w:rPr>
          <w:sz w:val="20"/>
          <w:szCs w:val="20"/>
        </w:rPr>
        <w:t>.</w:t>
      </w:r>
      <w:r w:rsidR="000D7A97" w:rsidRPr="000D7A97">
        <w:rPr>
          <w:sz w:val="20"/>
          <w:szCs w:val="20"/>
        </w:rPr>
        <w:t xml:space="preserve"> Tan, H</w:t>
      </w:r>
      <w:r>
        <w:rPr>
          <w:sz w:val="20"/>
          <w:szCs w:val="20"/>
        </w:rPr>
        <w:t>.</w:t>
      </w:r>
      <w:r w:rsidR="000D7A97" w:rsidRPr="000D7A97">
        <w:rPr>
          <w:sz w:val="20"/>
          <w:szCs w:val="20"/>
        </w:rPr>
        <w:t xml:space="preserve"> Jiang, W</w:t>
      </w:r>
      <w:r>
        <w:rPr>
          <w:sz w:val="20"/>
          <w:szCs w:val="20"/>
        </w:rPr>
        <w:t xml:space="preserve">. </w:t>
      </w:r>
      <w:r w:rsidR="000D7A97" w:rsidRPr="000D7A97">
        <w:rPr>
          <w:sz w:val="20"/>
          <w:szCs w:val="20"/>
        </w:rPr>
        <w:t>Zhang, Z</w:t>
      </w:r>
      <w:r>
        <w:rPr>
          <w:sz w:val="20"/>
          <w:szCs w:val="20"/>
        </w:rPr>
        <w:t>.</w:t>
      </w:r>
      <w:r w:rsidR="005F2AC6">
        <w:rPr>
          <w:sz w:val="20"/>
          <w:szCs w:val="20"/>
        </w:rPr>
        <w:t xml:space="preserve"> </w:t>
      </w:r>
      <w:r w:rsidR="000D7A97" w:rsidRPr="000D7A97">
        <w:rPr>
          <w:sz w:val="20"/>
          <w:szCs w:val="20"/>
        </w:rPr>
        <w:t>Feng, “Developing Fatigue Pre-crack Procedure to Evaluate Fracture Toughness of Pipeline Steels Using Spiral Notch Torsion Test,” ORNL/TM-2012/337, October 2012</w:t>
      </w:r>
    </w:p>
    <w:p w14:paraId="70E6F5DD" w14:textId="77777777" w:rsidR="000D7A97" w:rsidRPr="000D7A97" w:rsidRDefault="006C3E94" w:rsidP="000D7A97">
      <w:pPr>
        <w:autoSpaceDE w:val="0"/>
        <w:autoSpaceDN w:val="0"/>
        <w:adjustRightInd w:val="0"/>
        <w:ind w:left="720" w:hanging="720"/>
        <w:rPr>
          <w:sz w:val="20"/>
          <w:szCs w:val="20"/>
        </w:rPr>
      </w:pPr>
      <w:r w:rsidRPr="006C3E94">
        <w:rPr>
          <w:sz w:val="20"/>
          <w:szCs w:val="20"/>
        </w:rPr>
        <w:t>J.J. Wang, H. Jiang,</w:t>
      </w:r>
      <w:r w:rsidR="000D7A97" w:rsidRPr="000D7A97">
        <w:rPr>
          <w:sz w:val="20"/>
          <w:szCs w:val="20"/>
        </w:rPr>
        <w:t xml:space="preserve"> F</w:t>
      </w:r>
      <w:r>
        <w:rPr>
          <w:sz w:val="20"/>
          <w:szCs w:val="20"/>
        </w:rPr>
        <w:t xml:space="preserve">. </w:t>
      </w:r>
      <w:r w:rsidR="000D7A97" w:rsidRPr="000D7A97">
        <w:rPr>
          <w:sz w:val="20"/>
          <w:szCs w:val="20"/>
        </w:rPr>
        <w:t>Ren, “The Integrity of ACSR Full Tension Two-Stage Splice Connector at Higher Operation Temperature”</w:t>
      </w:r>
      <w:r w:rsidRPr="000D7A97">
        <w:rPr>
          <w:sz w:val="20"/>
          <w:szCs w:val="20"/>
        </w:rPr>
        <w:t>,</w:t>
      </w:r>
      <w:r>
        <w:rPr>
          <w:sz w:val="20"/>
          <w:szCs w:val="20"/>
        </w:rPr>
        <w:t xml:space="preserve"> </w:t>
      </w:r>
      <w:r w:rsidR="000D7A97" w:rsidRPr="000D7A97">
        <w:rPr>
          <w:sz w:val="20"/>
          <w:szCs w:val="20"/>
        </w:rPr>
        <w:t>ORNL/TM-2012/323</w:t>
      </w:r>
    </w:p>
    <w:p w14:paraId="67730ACE" w14:textId="77777777" w:rsidR="00093116" w:rsidRDefault="006C3E94" w:rsidP="000D7A97">
      <w:pPr>
        <w:autoSpaceDE w:val="0"/>
        <w:autoSpaceDN w:val="0"/>
        <w:adjustRightInd w:val="0"/>
        <w:ind w:left="720" w:hanging="720"/>
        <w:rPr>
          <w:sz w:val="20"/>
          <w:szCs w:val="20"/>
        </w:rPr>
      </w:pPr>
      <w:r w:rsidRPr="006C3E94">
        <w:rPr>
          <w:sz w:val="20"/>
          <w:szCs w:val="20"/>
        </w:rPr>
        <w:t xml:space="preserve">J.J. Wang, H. Jiang, F. Ren, </w:t>
      </w:r>
      <w:r w:rsidR="000D7A97" w:rsidRPr="000D7A97">
        <w:rPr>
          <w:sz w:val="20"/>
          <w:szCs w:val="20"/>
        </w:rPr>
        <w:t>“The Integrity of ACSS Full Tension Two-Stage Splice Connector at Higher Operation Temperature”</w:t>
      </w:r>
      <w:r w:rsidRPr="000D7A97">
        <w:rPr>
          <w:sz w:val="20"/>
          <w:szCs w:val="20"/>
        </w:rPr>
        <w:t>,</w:t>
      </w:r>
      <w:r>
        <w:rPr>
          <w:sz w:val="20"/>
          <w:szCs w:val="20"/>
        </w:rPr>
        <w:t xml:space="preserve"> </w:t>
      </w:r>
      <w:r w:rsidR="000D7A97" w:rsidRPr="000D7A97">
        <w:rPr>
          <w:sz w:val="20"/>
          <w:szCs w:val="20"/>
        </w:rPr>
        <w:t>ORNL/TM-2012/324</w:t>
      </w:r>
    </w:p>
    <w:p w14:paraId="437273DA" w14:textId="77777777" w:rsidR="004748F5" w:rsidRDefault="004748F5" w:rsidP="000D7A97">
      <w:pPr>
        <w:autoSpaceDE w:val="0"/>
        <w:autoSpaceDN w:val="0"/>
        <w:adjustRightInd w:val="0"/>
        <w:ind w:left="720" w:hanging="720"/>
        <w:rPr>
          <w:sz w:val="20"/>
          <w:szCs w:val="20"/>
        </w:rPr>
      </w:pPr>
      <w:r>
        <w:rPr>
          <w:sz w:val="20"/>
          <w:szCs w:val="20"/>
        </w:rPr>
        <w:t>J.J.</w:t>
      </w:r>
      <w:r w:rsidRPr="004748F5">
        <w:rPr>
          <w:sz w:val="20"/>
          <w:szCs w:val="20"/>
        </w:rPr>
        <w:t xml:space="preserve"> Wang, H</w:t>
      </w:r>
      <w:r>
        <w:rPr>
          <w:sz w:val="20"/>
          <w:szCs w:val="20"/>
        </w:rPr>
        <w:t>.</w:t>
      </w:r>
      <w:r w:rsidRPr="004748F5">
        <w:rPr>
          <w:sz w:val="20"/>
          <w:szCs w:val="20"/>
        </w:rPr>
        <w:t xml:space="preserve"> Wang, </w:t>
      </w:r>
      <w:r>
        <w:rPr>
          <w:sz w:val="20"/>
          <w:szCs w:val="20"/>
        </w:rPr>
        <w:t>T. Tan, H. Jiang, T. Cox, Y. Yan</w:t>
      </w:r>
      <w:r w:rsidRPr="004748F5">
        <w:rPr>
          <w:sz w:val="20"/>
          <w:szCs w:val="20"/>
        </w:rPr>
        <w:t>, “Progress Letter Report on U-Frame Test Setup and Bending Fatigue Test for Vibration Integrity Study,” ORNL/TM-2011/531, May 2012.</w:t>
      </w:r>
    </w:p>
    <w:p w14:paraId="18D34512" w14:textId="77777777" w:rsidR="000D7A97" w:rsidRDefault="000D7A97" w:rsidP="000D7A97">
      <w:pPr>
        <w:autoSpaceDE w:val="0"/>
        <w:autoSpaceDN w:val="0"/>
        <w:adjustRightInd w:val="0"/>
        <w:ind w:left="720" w:hanging="720"/>
        <w:rPr>
          <w:sz w:val="20"/>
          <w:szCs w:val="20"/>
        </w:rPr>
      </w:pPr>
    </w:p>
    <w:p w14:paraId="7C0D72F7" w14:textId="77777777" w:rsidR="00010BA7" w:rsidRDefault="00010BA7" w:rsidP="00B1037B">
      <w:pPr>
        <w:autoSpaceDE w:val="0"/>
        <w:autoSpaceDN w:val="0"/>
        <w:adjustRightInd w:val="0"/>
        <w:ind w:left="720" w:hanging="720"/>
        <w:rPr>
          <w:sz w:val="20"/>
          <w:szCs w:val="20"/>
        </w:rPr>
      </w:pPr>
    </w:p>
    <w:p w14:paraId="2B006D1C" w14:textId="77777777" w:rsidR="00010BA7" w:rsidRPr="00010BA7" w:rsidRDefault="00010BA7" w:rsidP="00010BA7">
      <w:pPr>
        <w:autoSpaceDE w:val="0"/>
        <w:autoSpaceDN w:val="0"/>
        <w:adjustRightInd w:val="0"/>
        <w:ind w:left="720" w:hanging="720"/>
        <w:rPr>
          <w:sz w:val="20"/>
          <w:szCs w:val="20"/>
          <w:u w:val="single"/>
        </w:rPr>
      </w:pPr>
      <w:r w:rsidRPr="00010BA7">
        <w:rPr>
          <w:sz w:val="20"/>
          <w:szCs w:val="20"/>
          <w:u w:val="single"/>
        </w:rPr>
        <w:t>Technical Presentations:</w:t>
      </w:r>
    </w:p>
    <w:p w14:paraId="4A669CEB" w14:textId="77777777" w:rsidR="000C67DE" w:rsidRDefault="000C67DE" w:rsidP="00B1037B">
      <w:pPr>
        <w:autoSpaceDE w:val="0"/>
        <w:autoSpaceDN w:val="0"/>
        <w:adjustRightInd w:val="0"/>
        <w:ind w:left="720" w:hanging="720"/>
        <w:rPr>
          <w:sz w:val="20"/>
          <w:szCs w:val="20"/>
        </w:rPr>
      </w:pPr>
    </w:p>
    <w:p w14:paraId="5D9EC3BA" w14:textId="77777777" w:rsidR="002C15B1" w:rsidRDefault="000C67DE" w:rsidP="00B1037B">
      <w:pPr>
        <w:autoSpaceDE w:val="0"/>
        <w:autoSpaceDN w:val="0"/>
        <w:adjustRightInd w:val="0"/>
        <w:ind w:left="720" w:hanging="720"/>
        <w:rPr>
          <w:sz w:val="20"/>
          <w:szCs w:val="20"/>
        </w:rPr>
      </w:pPr>
      <w:bookmarkStart w:id="26" w:name="_Hlk59629313"/>
      <w:r w:rsidRPr="000C67DE">
        <w:rPr>
          <w:sz w:val="20"/>
          <w:szCs w:val="20"/>
        </w:rPr>
        <w:t>Presented</w:t>
      </w:r>
      <w:bookmarkEnd w:id="26"/>
      <w:r>
        <w:rPr>
          <w:sz w:val="20"/>
          <w:szCs w:val="20"/>
        </w:rPr>
        <w:t xml:space="preserve"> </w:t>
      </w:r>
      <w:r w:rsidRPr="000C67DE">
        <w:rPr>
          <w:sz w:val="20"/>
          <w:szCs w:val="20"/>
        </w:rPr>
        <w:t>“Expanding Plug Wedge Test for Evaluating Hoop Tensile Properties of Fuel Cladding”, PVP2017-65185, ASME 2017 Pressure Vessels and Piping Conference, July 16-20, Waikoloa, Hawaii, USA</w:t>
      </w:r>
    </w:p>
    <w:p w14:paraId="2EC7A70A" w14:textId="77777777" w:rsidR="000C67DE" w:rsidRDefault="000C67DE" w:rsidP="00B1037B">
      <w:pPr>
        <w:autoSpaceDE w:val="0"/>
        <w:autoSpaceDN w:val="0"/>
        <w:adjustRightInd w:val="0"/>
        <w:ind w:left="720" w:hanging="720"/>
        <w:rPr>
          <w:sz w:val="20"/>
          <w:szCs w:val="20"/>
        </w:rPr>
      </w:pPr>
      <w:bookmarkStart w:id="27" w:name="_Hlk59635235"/>
      <w:r w:rsidRPr="000C67DE">
        <w:rPr>
          <w:sz w:val="20"/>
          <w:szCs w:val="20"/>
        </w:rPr>
        <w:t>Presented</w:t>
      </w:r>
      <w:bookmarkEnd w:id="27"/>
      <w:r w:rsidRPr="000C67DE">
        <w:rPr>
          <w:sz w:val="20"/>
          <w:szCs w:val="20"/>
        </w:rPr>
        <w:t xml:space="preserve"> “High-Burnup Spent Nuclear Fuel Interface Bonding Efficiency Study”,</w:t>
      </w:r>
      <w:r w:rsidR="003637B9">
        <w:rPr>
          <w:sz w:val="20"/>
          <w:szCs w:val="20"/>
        </w:rPr>
        <w:t xml:space="preserve"> </w:t>
      </w:r>
      <w:r w:rsidRPr="000C67DE">
        <w:rPr>
          <w:sz w:val="20"/>
          <w:szCs w:val="20"/>
        </w:rPr>
        <w:t xml:space="preserve">INMM 57th Annual Meeting, July 24-28, </w:t>
      </w:r>
      <w:r>
        <w:rPr>
          <w:sz w:val="20"/>
          <w:szCs w:val="20"/>
        </w:rPr>
        <w:t xml:space="preserve">2016, </w:t>
      </w:r>
      <w:r w:rsidRPr="000C67DE">
        <w:rPr>
          <w:sz w:val="20"/>
          <w:szCs w:val="20"/>
        </w:rPr>
        <w:t>Atlanta, Georgia, United States</w:t>
      </w:r>
    </w:p>
    <w:p w14:paraId="3C5FF6C3" w14:textId="77777777" w:rsidR="00203EE2" w:rsidRDefault="00203EE2" w:rsidP="00203EE2">
      <w:pPr>
        <w:autoSpaceDE w:val="0"/>
        <w:autoSpaceDN w:val="0"/>
        <w:adjustRightInd w:val="0"/>
        <w:ind w:left="720" w:hanging="720"/>
        <w:rPr>
          <w:sz w:val="20"/>
          <w:szCs w:val="20"/>
        </w:rPr>
      </w:pPr>
      <w:bookmarkStart w:id="28" w:name="_Hlk59635330"/>
      <w:r w:rsidRPr="003637B9">
        <w:rPr>
          <w:sz w:val="20"/>
          <w:szCs w:val="20"/>
        </w:rPr>
        <w:t>Presented</w:t>
      </w:r>
      <w:r>
        <w:rPr>
          <w:sz w:val="20"/>
          <w:szCs w:val="20"/>
        </w:rPr>
        <w:t xml:space="preserve"> “</w:t>
      </w:r>
      <w:r w:rsidRPr="00883F50">
        <w:rPr>
          <w:sz w:val="20"/>
          <w:szCs w:val="20"/>
        </w:rPr>
        <w:t>ACSR-SSC Conductor and Connector Joule Heating Simulation</w:t>
      </w:r>
      <w:r>
        <w:rPr>
          <w:sz w:val="20"/>
          <w:szCs w:val="20"/>
        </w:rPr>
        <w:t xml:space="preserve">”, </w:t>
      </w:r>
      <w:r w:rsidRPr="00883F50">
        <w:rPr>
          <w:sz w:val="20"/>
          <w:szCs w:val="20"/>
        </w:rPr>
        <w:t>ASME</w:t>
      </w:r>
      <w:r w:rsidR="001220E3" w:rsidRPr="001220E3">
        <w:t xml:space="preserve"> </w:t>
      </w:r>
      <w:r w:rsidR="00964E4C" w:rsidRPr="00883F50">
        <w:rPr>
          <w:sz w:val="20"/>
          <w:szCs w:val="20"/>
        </w:rPr>
        <w:t>2015</w:t>
      </w:r>
      <w:r w:rsidR="00964E4C">
        <w:rPr>
          <w:sz w:val="20"/>
          <w:szCs w:val="20"/>
        </w:rPr>
        <w:t xml:space="preserve"> </w:t>
      </w:r>
      <w:r w:rsidR="001220E3" w:rsidRPr="001220E3">
        <w:rPr>
          <w:sz w:val="20"/>
          <w:szCs w:val="20"/>
        </w:rPr>
        <w:t>International Mechanical Engineering Congress &amp; Exposition</w:t>
      </w:r>
      <w:r w:rsidRPr="00883F50">
        <w:rPr>
          <w:sz w:val="20"/>
          <w:szCs w:val="20"/>
        </w:rPr>
        <w:t xml:space="preserve"> IMECE</w:t>
      </w:r>
      <w:r>
        <w:rPr>
          <w:sz w:val="20"/>
          <w:szCs w:val="20"/>
        </w:rPr>
        <w:t xml:space="preserve">, </w:t>
      </w:r>
      <w:r w:rsidRPr="00883F50">
        <w:rPr>
          <w:sz w:val="20"/>
          <w:szCs w:val="20"/>
        </w:rPr>
        <w:t>Nov. 13</w:t>
      </w:r>
      <w:r>
        <w:rPr>
          <w:sz w:val="20"/>
          <w:szCs w:val="20"/>
        </w:rPr>
        <w:t>-</w:t>
      </w:r>
      <w:r w:rsidRPr="00883F50">
        <w:rPr>
          <w:sz w:val="20"/>
          <w:szCs w:val="20"/>
        </w:rPr>
        <w:t>19</w:t>
      </w:r>
      <w:r>
        <w:rPr>
          <w:sz w:val="20"/>
          <w:szCs w:val="20"/>
        </w:rPr>
        <w:t xml:space="preserve">, </w:t>
      </w:r>
      <w:r w:rsidR="00964E4C">
        <w:rPr>
          <w:sz w:val="20"/>
          <w:szCs w:val="20"/>
        </w:rPr>
        <w:t>2015</w:t>
      </w:r>
      <w:r>
        <w:rPr>
          <w:sz w:val="20"/>
          <w:szCs w:val="20"/>
        </w:rPr>
        <w:t>,</w:t>
      </w:r>
      <w:r w:rsidR="00964E4C">
        <w:rPr>
          <w:sz w:val="20"/>
          <w:szCs w:val="20"/>
        </w:rPr>
        <w:t xml:space="preserve"> </w:t>
      </w:r>
      <w:r w:rsidRPr="00883F50">
        <w:rPr>
          <w:sz w:val="20"/>
          <w:szCs w:val="20"/>
        </w:rPr>
        <w:t>Houston</w:t>
      </w:r>
      <w:r>
        <w:rPr>
          <w:sz w:val="20"/>
          <w:szCs w:val="20"/>
        </w:rPr>
        <w:t xml:space="preserve">, </w:t>
      </w:r>
      <w:r w:rsidRPr="00883F50">
        <w:rPr>
          <w:sz w:val="20"/>
          <w:szCs w:val="20"/>
        </w:rPr>
        <w:t>Texas</w:t>
      </w:r>
      <w:r>
        <w:rPr>
          <w:sz w:val="20"/>
          <w:szCs w:val="20"/>
        </w:rPr>
        <w:t>, USA</w:t>
      </w:r>
    </w:p>
    <w:p w14:paraId="488A5F4C" w14:textId="77777777" w:rsidR="003637B9" w:rsidRDefault="003637B9" w:rsidP="003637B9">
      <w:pPr>
        <w:autoSpaceDE w:val="0"/>
        <w:autoSpaceDN w:val="0"/>
        <w:adjustRightInd w:val="0"/>
        <w:ind w:left="720" w:hanging="720"/>
        <w:rPr>
          <w:sz w:val="20"/>
          <w:szCs w:val="20"/>
        </w:rPr>
      </w:pPr>
      <w:r w:rsidRPr="000C67DE">
        <w:rPr>
          <w:sz w:val="20"/>
          <w:szCs w:val="20"/>
        </w:rPr>
        <w:t>Presented</w:t>
      </w:r>
      <w:bookmarkEnd w:id="28"/>
      <w:r>
        <w:rPr>
          <w:sz w:val="20"/>
          <w:szCs w:val="20"/>
        </w:rPr>
        <w:t xml:space="preserve"> </w:t>
      </w:r>
      <w:r w:rsidR="009B0CB1" w:rsidRPr="004B28BC">
        <w:rPr>
          <w:sz w:val="20"/>
          <w:szCs w:val="20"/>
        </w:rPr>
        <w:t>“Reversible Bending Fatigue Testing System Design Concepts for Spent Fuel Vibration Integrity Study”, PVP2014-29117</w:t>
      </w:r>
      <w:r w:rsidR="009B0CB1">
        <w:rPr>
          <w:sz w:val="20"/>
          <w:szCs w:val="20"/>
        </w:rPr>
        <w:t xml:space="preserve">, </w:t>
      </w:r>
      <w:r w:rsidR="009B0CB1" w:rsidRPr="004B28BC">
        <w:rPr>
          <w:sz w:val="20"/>
          <w:szCs w:val="20"/>
        </w:rPr>
        <w:t>ASME 2014 Pressure Vessels &amp; Piping Conference, July 20-24, Anaheim, California, USA</w:t>
      </w:r>
    </w:p>
    <w:p w14:paraId="7F76B2E2" w14:textId="77777777" w:rsidR="00203EE2" w:rsidRPr="004B28BC" w:rsidRDefault="00203EE2" w:rsidP="003637B9">
      <w:pPr>
        <w:autoSpaceDE w:val="0"/>
        <w:autoSpaceDN w:val="0"/>
        <w:adjustRightInd w:val="0"/>
        <w:ind w:left="720" w:hanging="720"/>
        <w:rPr>
          <w:sz w:val="20"/>
          <w:szCs w:val="20"/>
        </w:rPr>
      </w:pPr>
      <w:r w:rsidRPr="00203EE2">
        <w:rPr>
          <w:sz w:val="20"/>
          <w:szCs w:val="20"/>
        </w:rPr>
        <w:t>Presented</w:t>
      </w:r>
      <w:r>
        <w:rPr>
          <w:sz w:val="20"/>
          <w:szCs w:val="20"/>
        </w:rPr>
        <w:t xml:space="preserve"> </w:t>
      </w:r>
      <w:r w:rsidRPr="00203EE2">
        <w:rPr>
          <w:sz w:val="20"/>
          <w:szCs w:val="20"/>
        </w:rPr>
        <w:t>“Potential Impact of Interfacial Bonding Efficiency on Used Nuclear Fuel Vibration Integrity During Normal Transportation”, PVP2014-29067, ASME 2014 Pressure Vessels &amp; Piping Conference</w:t>
      </w:r>
      <w:r>
        <w:rPr>
          <w:sz w:val="20"/>
          <w:szCs w:val="20"/>
        </w:rPr>
        <w:t>,</w:t>
      </w:r>
      <w:r w:rsidRPr="00203EE2">
        <w:rPr>
          <w:sz w:val="20"/>
          <w:szCs w:val="20"/>
        </w:rPr>
        <w:t xml:space="preserve"> July 20-24, Anaheim, California, USA</w:t>
      </w:r>
    </w:p>
    <w:p w14:paraId="07B984DC" w14:textId="77777777" w:rsidR="00203EE2" w:rsidRPr="004565B8" w:rsidRDefault="001220E3" w:rsidP="00B1037B">
      <w:pPr>
        <w:autoSpaceDE w:val="0"/>
        <w:autoSpaceDN w:val="0"/>
        <w:adjustRightInd w:val="0"/>
        <w:ind w:left="720" w:hanging="720"/>
        <w:rPr>
          <w:sz w:val="20"/>
          <w:szCs w:val="20"/>
        </w:rPr>
      </w:pPr>
      <w:r w:rsidRPr="001220E3">
        <w:rPr>
          <w:sz w:val="20"/>
          <w:szCs w:val="20"/>
        </w:rPr>
        <w:t xml:space="preserve">Presented “Integrity Study of ACSR and ACSS Two Stage Splice Connectors at High Operation Temperatures”, ASME </w:t>
      </w:r>
      <w:r w:rsidR="00964E4C" w:rsidRPr="001220E3">
        <w:rPr>
          <w:sz w:val="20"/>
          <w:szCs w:val="20"/>
        </w:rPr>
        <w:t>2012</w:t>
      </w:r>
      <w:r w:rsidR="00964E4C">
        <w:rPr>
          <w:sz w:val="20"/>
          <w:szCs w:val="20"/>
        </w:rPr>
        <w:t xml:space="preserve"> </w:t>
      </w:r>
      <w:r w:rsidRPr="001220E3">
        <w:rPr>
          <w:sz w:val="20"/>
          <w:szCs w:val="20"/>
        </w:rPr>
        <w:t>International Mechanical Engineering Congress &amp; Exposition IMECE,</w:t>
      </w:r>
      <w:r w:rsidR="00964E4C" w:rsidRPr="00964E4C">
        <w:t xml:space="preserve"> </w:t>
      </w:r>
      <w:r w:rsidR="00964E4C" w:rsidRPr="00964E4C">
        <w:rPr>
          <w:sz w:val="20"/>
          <w:szCs w:val="20"/>
        </w:rPr>
        <w:t>Nov</w:t>
      </w:r>
      <w:r w:rsidR="00964E4C">
        <w:rPr>
          <w:sz w:val="20"/>
          <w:szCs w:val="20"/>
        </w:rPr>
        <w:t>.</w:t>
      </w:r>
      <w:r w:rsidR="00964E4C" w:rsidRPr="00964E4C">
        <w:rPr>
          <w:sz w:val="20"/>
          <w:szCs w:val="20"/>
        </w:rPr>
        <w:t xml:space="preserve"> 9</w:t>
      </w:r>
      <w:r w:rsidR="00964E4C">
        <w:rPr>
          <w:sz w:val="20"/>
          <w:szCs w:val="20"/>
        </w:rPr>
        <w:t>-</w:t>
      </w:r>
      <w:r w:rsidR="00964E4C" w:rsidRPr="00964E4C">
        <w:rPr>
          <w:sz w:val="20"/>
          <w:szCs w:val="20"/>
        </w:rPr>
        <w:t>15, 2012</w:t>
      </w:r>
      <w:r w:rsidRPr="001220E3">
        <w:rPr>
          <w:sz w:val="20"/>
          <w:szCs w:val="20"/>
        </w:rPr>
        <w:t xml:space="preserve"> Houston, Texas, USA</w:t>
      </w:r>
    </w:p>
    <w:p w14:paraId="732AB007" w14:textId="77777777" w:rsidR="00707B23" w:rsidRDefault="00707B23" w:rsidP="00C34E4B">
      <w:pPr>
        <w:autoSpaceDE w:val="0"/>
        <w:autoSpaceDN w:val="0"/>
        <w:adjustRightInd w:val="0"/>
        <w:rPr>
          <w:sz w:val="20"/>
          <w:szCs w:val="20"/>
        </w:rPr>
      </w:pPr>
    </w:p>
    <w:p w14:paraId="47B00104" w14:textId="77777777" w:rsidR="00C34E4B" w:rsidRDefault="00010BA7" w:rsidP="00C34E4B">
      <w:pPr>
        <w:pStyle w:val="Headingwithline"/>
      </w:pPr>
      <w:bookmarkStart w:id="29" w:name="_Hlk59619857"/>
      <w:r>
        <w:lastRenderedPageBreak/>
        <w:t xml:space="preserve">US </w:t>
      </w:r>
      <w:r w:rsidR="00707B23">
        <w:t>Patent</w:t>
      </w:r>
    </w:p>
    <w:p w14:paraId="4623D5B0" w14:textId="77777777" w:rsidR="008F24BC" w:rsidRDefault="00010BA7" w:rsidP="00C34E4B">
      <w:pPr>
        <w:autoSpaceDE w:val="0"/>
        <w:autoSpaceDN w:val="0"/>
        <w:adjustRightInd w:val="0"/>
        <w:rPr>
          <w:sz w:val="20"/>
          <w:szCs w:val="20"/>
        </w:rPr>
      </w:pPr>
      <w:r w:rsidRPr="00010BA7">
        <w:rPr>
          <w:sz w:val="20"/>
          <w:szCs w:val="20"/>
        </w:rPr>
        <w:t xml:space="preserve">US Patent No. 8,664,529, Issued: March 4, 2014, “Ultra High Performance Connectors for Power Transmission </w:t>
      </w:r>
      <w:bookmarkEnd w:id="29"/>
      <w:r w:rsidRPr="00010BA7">
        <w:rPr>
          <w:sz w:val="20"/>
          <w:szCs w:val="20"/>
        </w:rPr>
        <w:t>Applications”</w:t>
      </w:r>
      <w:r w:rsidR="00FB6C2A">
        <w:rPr>
          <w:sz w:val="20"/>
          <w:szCs w:val="20"/>
        </w:rPr>
        <w:t>.</w:t>
      </w:r>
    </w:p>
    <w:p w14:paraId="67C9959B" w14:textId="77777777" w:rsidR="00C34E4B" w:rsidRDefault="00C34E4B" w:rsidP="00C34E4B">
      <w:pPr>
        <w:autoSpaceDE w:val="0"/>
        <w:autoSpaceDN w:val="0"/>
        <w:adjustRightInd w:val="0"/>
        <w:rPr>
          <w:sz w:val="20"/>
          <w:szCs w:val="20"/>
        </w:rPr>
      </w:pPr>
    </w:p>
    <w:p w14:paraId="3B7D3EE4" w14:textId="77777777" w:rsidR="00A21245" w:rsidRDefault="00A21245" w:rsidP="00A21245">
      <w:pPr>
        <w:pStyle w:val="Headingwithline"/>
      </w:pPr>
      <w:r>
        <w:t>Invention Disclosure</w:t>
      </w:r>
    </w:p>
    <w:p w14:paraId="4EE273AA" w14:textId="77777777" w:rsidR="00AA29F4" w:rsidRDefault="00A21245" w:rsidP="00C34E4B">
      <w:pPr>
        <w:autoSpaceDE w:val="0"/>
        <w:autoSpaceDN w:val="0"/>
        <w:adjustRightInd w:val="0"/>
        <w:rPr>
          <w:sz w:val="20"/>
          <w:szCs w:val="20"/>
        </w:rPr>
      </w:pPr>
      <w:bookmarkStart w:id="30" w:name="_Hlk59805038"/>
      <w:r w:rsidRPr="00A21245">
        <w:rPr>
          <w:sz w:val="20"/>
          <w:szCs w:val="20"/>
        </w:rPr>
        <w:t>ORNL Invention Disclosure-201202886, “Mechanical Property Testing on Fuel Cladding Using Modified Expansion Plug”</w:t>
      </w:r>
      <w:bookmarkEnd w:id="30"/>
      <w:r w:rsidR="0090239A">
        <w:rPr>
          <w:sz w:val="20"/>
          <w:szCs w:val="20"/>
        </w:rPr>
        <w:t xml:space="preserve">, </w:t>
      </w:r>
      <w:r w:rsidRPr="00A21245">
        <w:rPr>
          <w:sz w:val="20"/>
          <w:szCs w:val="20"/>
        </w:rPr>
        <w:t>June 21, 2012</w:t>
      </w:r>
    </w:p>
    <w:p w14:paraId="607C1B7F" w14:textId="77777777" w:rsidR="005B25E0" w:rsidRDefault="005B25E0" w:rsidP="00C34E4B">
      <w:pPr>
        <w:autoSpaceDE w:val="0"/>
        <w:autoSpaceDN w:val="0"/>
        <w:adjustRightInd w:val="0"/>
        <w:rPr>
          <w:sz w:val="20"/>
          <w:szCs w:val="20"/>
        </w:rPr>
      </w:pPr>
    </w:p>
    <w:p w14:paraId="1437AFB4" w14:textId="77777777" w:rsidR="00AA29F4" w:rsidRDefault="00AA29F4" w:rsidP="00AA29F4">
      <w:pPr>
        <w:pStyle w:val="Headingwithline"/>
      </w:pPr>
      <w:bookmarkStart w:id="31" w:name="_Hlk59621417"/>
      <w:r>
        <w:t>Awards</w:t>
      </w:r>
    </w:p>
    <w:bookmarkEnd w:id="31"/>
    <w:p w14:paraId="375C5AB1" w14:textId="77777777" w:rsidR="00CA018E" w:rsidRDefault="002E719F" w:rsidP="00C34E4B">
      <w:pPr>
        <w:autoSpaceDE w:val="0"/>
        <w:autoSpaceDN w:val="0"/>
        <w:adjustRightInd w:val="0"/>
        <w:rPr>
          <w:sz w:val="20"/>
          <w:szCs w:val="20"/>
        </w:rPr>
      </w:pPr>
      <w:r>
        <w:rPr>
          <w:sz w:val="20"/>
          <w:szCs w:val="20"/>
        </w:rPr>
        <w:t>In a team</w:t>
      </w:r>
      <w:r w:rsidR="00CA018E" w:rsidRPr="00CA018E">
        <w:rPr>
          <w:sz w:val="20"/>
          <w:szCs w:val="20"/>
        </w:rPr>
        <w:t xml:space="preserve"> to receive </w:t>
      </w:r>
      <w:r w:rsidR="00CA018E">
        <w:rPr>
          <w:sz w:val="20"/>
          <w:szCs w:val="20"/>
        </w:rPr>
        <w:t>a</w:t>
      </w:r>
      <w:r w:rsidR="00CA018E" w:rsidRPr="00CA018E">
        <w:rPr>
          <w:sz w:val="20"/>
          <w:szCs w:val="20"/>
        </w:rPr>
        <w:t xml:space="preserve"> Significant Event Award from ORNL for</w:t>
      </w:r>
      <w:r w:rsidR="00CA018E">
        <w:rPr>
          <w:sz w:val="20"/>
          <w:szCs w:val="20"/>
        </w:rPr>
        <w:t xml:space="preserve"> </w:t>
      </w:r>
      <w:r w:rsidR="00CA018E" w:rsidRPr="00CA018E">
        <w:rPr>
          <w:sz w:val="20"/>
          <w:szCs w:val="20"/>
        </w:rPr>
        <w:t xml:space="preserve">successful Proton Power Upgrade </w:t>
      </w:r>
      <w:r w:rsidR="00CA018E">
        <w:rPr>
          <w:sz w:val="20"/>
          <w:szCs w:val="20"/>
        </w:rPr>
        <w:t xml:space="preserve">(PPU) </w:t>
      </w:r>
      <w:r w:rsidR="00CA018E" w:rsidRPr="00CA018E">
        <w:rPr>
          <w:sz w:val="20"/>
          <w:szCs w:val="20"/>
        </w:rPr>
        <w:t>target design completion</w:t>
      </w:r>
      <w:r w:rsidR="00CA018E">
        <w:rPr>
          <w:sz w:val="20"/>
          <w:szCs w:val="20"/>
        </w:rPr>
        <w:t xml:space="preserve"> in 2020</w:t>
      </w:r>
    </w:p>
    <w:p w14:paraId="6D100B05" w14:textId="77777777" w:rsidR="00A21245" w:rsidRDefault="002E719F" w:rsidP="00C34E4B">
      <w:pPr>
        <w:autoSpaceDE w:val="0"/>
        <w:autoSpaceDN w:val="0"/>
        <w:adjustRightInd w:val="0"/>
        <w:rPr>
          <w:sz w:val="20"/>
          <w:szCs w:val="20"/>
        </w:rPr>
      </w:pPr>
      <w:r>
        <w:rPr>
          <w:sz w:val="20"/>
          <w:szCs w:val="20"/>
        </w:rPr>
        <w:t>In a team</w:t>
      </w:r>
      <w:r w:rsidR="00CA018E">
        <w:rPr>
          <w:sz w:val="20"/>
          <w:szCs w:val="20"/>
        </w:rPr>
        <w:t xml:space="preserve"> to r</w:t>
      </w:r>
      <w:r w:rsidR="00CA018E" w:rsidRPr="00CA018E">
        <w:rPr>
          <w:sz w:val="20"/>
          <w:szCs w:val="20"/>
        </w:rPr>
        <w:t xml:space="preserve">eceive </w:t>
      </w:r>
      <w:r w:rsidR="00CA018E">
        <w:rPr>
          <w:sz w:val="20"/>
          <w:szCs w:val="20"/>
        </w:rPr>
        <w:t>a</w:t>
      </w:r>
      <w:r w:rsidR="00CA018E" w:rsidRPr="00CA018E">
        <w:rPr>
          <w:sz w:val="20"/>
          <w:szCs w:val="20"/>
        </w:rPr>
        <w:t xml:space="preserve"> Significant Event Award from ORNL for developing </w:t>
      </w:r>
      <w:r w:rsidR="005B1CDB">
        <w:rPr>
          <w:sz w:val="20"/>
          <w:szCs w:val="20"/>
        </w:rPr>
        <w:t>C</w:t>
      </w:r>
      <w:r w:rsidR="005B1CDB" w:rsidRPr="005B1CDB">
        <w:rPr>
          <w:sz w:val="20"/>
          <w:szCs w:val="20"/>
        </w:rPr>
        <w:t>yclic</w:t>
      </w:r>
      <w:r w:rsidR="005B1CDB">
        <w:rPr>
          <w:sz w:val="20"/>
          <w:szCs w:val="20"/>
        </w:rPr>
        <w:t xml:space="preserve"> I</w:t>
      </w:r>
      <w:r w:rsidR="005B1CDB" w:rsidRPr="005B1CDB">
        <w:rPr>
          <w:sz w:val="20"/>
          <w:szCs w:val="20"/>
        </w:rPr>
        <w:t xml:space="preserve">ntegrated </w:t>
      </w:r>
      <w:r w:rsidR="005B1CDB">
        <w:rPr>
          <w:sz w:val="20"/>
          <w:szCs w:val="20"/>
        </w:rPr>
        <w:t>R</w:t>
      </w:r>
      <w:r w:rsidR="005B1CDB" w:rsidRPr="005B1CDB">
        <w:rPr>
          <w:sz w:val="20"/>
          <w:szCs w:val="20"/>
        </w:rPr>
        <w:t xml:space="preserve">eversible-bending </w:t>
      </w:r>
      <w:r w:rsidR="005B1CDB">
        <w:rPr>
          <w:sz w:val="20"/>
          <w:szCs w:val="20"/>
        </w:rPr>
        <w:t>F</w:t>
      </w:r>
      <w:r w:rsidR="005B1CDB" w:rsidRPr="005B1CDB">
        <w:rPr>
          <w:sz w:val="20"/>
          <w:szCs w:val="20"/>
        </w:rPr>
        <w:t xml:space="preserve">atigue </w:t>
      </w:r>
      <w:r w:rsidR="005B1CDB">
        <w:rPr>
          <w:sz w:val="20"/>
          <w:szCs w:val="20"/>
        </w:rPr>
        <w:t>T</w:t>
      </w:r>
      <w:r w:rsidR="005B1CDB" w:rsidRPr="005B1CDB">
        <w:rPr>
          <w:sz w:val="20"/>
          <w:szCs w:val="20"/>
        </w:rPr>
        <w:t xml:space="preserve">ester (CIRFT) </w:t>
      </w:r>
      <w:r w:rsidR="00CA018E" w:rsidRPr="00CA018E">
        <w:rPr>
          <w:sz w:val="20"/>
          <w:szCs w:val="20"/>
        </w:rPr>
        <w:t>in 2014</w:t>
      </w:r>
    </w:p>
    <w:p w14:paraId="1B83AD0A" w14:textId="77777777" w:rsidR="00AA29F4" w:rsidRDefault="00AA29F4" w:rsidP="00C34E4B">
      <w:pPr>
        <w:autoSpaceDE w:val="0"/>
        <w:autoSpaceDN w:val="0"/>
        <w:adjustRightInd w:val="0"/>
        <w:rPr>
          <w:sz w:val="20"/>
          <w:szCs w:val="20"/>
        </w:rPr>
      </w:pPr>
    </w:p>
    <w:p w14:paraId="2592139A" w14:textId="77777777" w:rsidR="00914BFF" w:rsidRDefault="00914BFF" w:rsidP="00914BFF">
      <w:pPr>
        <w:pStyle w:val="Headingwithline"/>
      </w:pPr>
      <w:r>
        <w:t xml:space="preserve">Professional </w:t>
      </w:r>
      <w:r w:rsidRPr="00914BFF">
        <w:t>Association Memberships</w:t>
      </w:r>
    </w:p>
    <w:p w14:paraId="7006D2E9" w14:textId="6905881D" w:rsidR="00914BFF" w:rsidRDefault="00914BFF" w:rsidP="00914BFF">
      <w:pPr>
        <w:autoSpaceDE w:val="0"/>
        <w:autoSpaceDN w:val="0"/>
        <w:adjustRightInd w:val="0"/>
        <w:rPr>
          <w:sz w:val="20"/>
          <w:szCs w:val="20"/>
        </w:rPr>
      </w:pPr>
      <w:r>
        <w:rPr>
          <w:sz w:val="20"/>
          <w:szCs w:val="20"/>
        </w:rPr>
        <w:t>ASME</w:t>
      </w:r>
    </w:p>
    <w:sectPr w:rsidR="00914BFF" w:rsidSect="003A7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6022"/>
    <w:multiLevelType w:val="multilevel"/>
    <w:tmpl w:val="4A784746"/>
    <w:lvl w:ilvl="0">
      <w:start w:val="1"/>
      <w:numFmt w:val="bullet"/>
      <w:lvlText w:val=""/>
      <w:lvlJc w:val="left"/>
      <w:pPr>
        <w:tabs>
          <w:tab w:val="num" w:pos="720"/>
        </w:tabs>
        <w:ind w:left="720" w:hanging="360"/>
      </w:pPr>
      <w:rPr>
        <w:rFonts w:ascii="Wingdings" w:hAnsi="Wingdings"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0267D"/>
    <w:multiLevelType w:val="hybridMultilevel"/>
    <w:tmpl w:val="79C28A1A"/>
    <w:lvl w:ilvl="0" w:tplc="04090003">
      <w:start w:val="1"/>
      <w:numFmt w:val="bullet"/>
      <w:lvlText w:val="o"/>
      <w:lvlJc w:val="left"/>
      <w:pPr>
        <w:tabs>
          <w:tab w:val="num" w:pos="360"/>
        </w:tabs>
        <w:ind w:left="360" w:hanging="360"/>
      </w:pPr>
      <w:rPr>
        <w:rFonts w:ascii="Courier New" w:hAnsi="Courier New" w:cs="Courier New"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45936"/>
    <w:multiLevelType w:val="multilevel"/>
    <w:tmpl w:val="28408C3E"/>
    <w:lvl w:ilvl="0">
      <w:start w:val="1"/>
      <w:numFmt w:val="bullet"/>
      <w:lvlText w:val=""/>
      <w:lvlJc w:val="left"/>
      <w:pPr>
        <w:tabs>
          <w:tab w:val="num" w:pos="720"/>
        </w:tabs>
        <w:ind w:left="720" w:hanging="360"/>
      </w:pPr>
      <w:rPr>
        <w:rFonts w:ascii="Symbol" w:hAnsi="Symbol"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B48ED"/>
    <w:multiLevelType w:val="hybridMultilevel"/>
    <w:tmpl w:val="F12CE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E615A"/>
    <w:multiLevelType w:val="multilevel"/>
    <w:tmpl w:val="330E15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8F8"/>
    <w:multiLevelType w:val="hybridMultilevel"/>
    <w:tmpl w:val="EF4CE8E4"/>
    <w:lvl w:ilvl="0" w:tplc="12AC9A34">
      <w:start w:val="1"/>
      <w:numFmt w:val="bullet"/>
      <w:pStyle w:val="CompanyName"/>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F1550"/>
    <w:multiLevelType w:val="multilevel"/>
    <w:tmpl w:val="412A5D3E"/>
    <w:lvl w:ilvl="0">
      <w:start w:val="1"/>
      <w:numFmt w:val="bullet"/>
      <w:lvlText w:val="o"/>
      <w:lvlJc w:val="left"/>
      <w:pPr>
        <w:tabs>
          <w:tab w:val="num" w:pos="360"/>
        </w:tabs>
        <w:ind w:left="360" w:hanging="360"/>
      </w:pPr>
      <w:rPr>
        <w:rFonts w:ascii="Courier New" w:hAnsi="Courier New" w:cs="Courier New"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97104"/>
    <w:multiLevelType w:val="multilevel"/>
    <w:tmpl w:val="AC8E6140"/>
    <w:lvl w:ilvl="0">
      <w:start w:val="1"/>
      <w:numFmt w:val="bullet"/>
      <w:lvlText w:val="o"/>
      <w:lvlJc w:val="left"/>
      <w:pPr>
        <w:tabs>
          <w:tab w:val="num" w:pos="360"/>
        </w:tabs>
        <w:ind w:left="360" w:hanging="360"/>
      </w:pPr>
      <w:rPr>
        <w:rFonts w:ascii="Courier New" w:hAnsi="Courier New" w:cs="Courier New"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A4838"/>
    <w:multiLevelType w:val="multilevel"/>
    <w:tmpl w:val="4A784746"/>
    <w:lvl w:ilvl="0">
      <w:start w:val="1"/>
      <w:numFmt w:val="bullet"/>
      <w:lvlText w:val=""/>
      <w:lvlJc w:val="left"/>
      <w:pPr>
        <w:tabs>
          <w:tab w:val="num" w:pos="720"/>
        </w:tabs>
        <w:ind w:left="720" w:hanging="360"/>
      </w:pPr>
      <w:rPr>
        <w:rFonts w:ascii="Wingdings" w:hAnsi="Wingdings"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A2850"/>
    <w:multiLevelType w:val="hybridMultilevel"/>
    <w:tmpl w:val="6B8EC690"/>
    <w:lvl w:ilvl="0" w:tplc="E910A74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3688F"/>
    <w:multiLevelType w:val="multilevel"/>
    <w:tmpl w:val="4A784746"/>
    <w:lvl w:ilvl="0">
      <w:start w:val="1"/>
      <w:numFmt w:val="bullet"/>
      <w:lvlText w:val=""/>
      <w:lvlJc w:val="left"/>
      <w:pPr>
        <w:tabs>
          <w:tab w:val="num" w:pos="720"/>
        </w:tabs>
        <w:ind w:left="720" w:hanging="360"/>
      </w:pPr>
      <w:rPr>
        <w:rFonts w:ascii="Wingdings" w:hAnsi="Wingdings"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C7A1A"/>
    <w:multiLevelType w:val="hybridMultilevel"/>
    <w:tmpl w:val="0CE4CCBE"/>
    <w:lvl w:ilvl="0" w:tplc="F08241E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C0F"/>
    <w:multiLevelType w:val="hybridMultilevel"/>
    <w:tmpl w:val="2912F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52282"/>
    <w:multiLevelType w:val="hybridMultilevel"/>
    <w:tmpl w:val="08E2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C0913"/>
    <w:multiLevelType w:val="hybridMultilevel"/>
    <w:tmpl w:val="0A7C72A4"/>
    <w:lvl w:ilvl="0" w:tplc="6A4EC558">
      <w:start w:val="1"/>
      <w:numFmt w:val="bullet"/>
      <w:lvlText w:val=""/>
      <w:lvlJc w:val="left"/>
      <w:pPr>
        <w:tabs>
          <w:tab w:val="num" w:pos="720"/>
        </w:tabs>
        <w:ind w:left="720" w:hanging="720"/>
      </w:pPr>
      <w:rPr>
        <w:rFonts w:ascii="Symbol" w:hAnsi="Symbol" w:hint="default"/>
      </w:rPr>
    </w:lvl>
    <w:lvl w:ilvl="1" w:tplc="1CBCBC0A">
      <w:start w:val="1"/>
      <w:numFmt w:val="bullet"/>
      <w:lvlText w:val=""/>
      <w:lvlJc w:val="left"/>
      <w:pPr>
        <w:tabs>
          <w:tab w:val="num" w:pos="1368"/>
        </w:tabs>
        <w:ind w:left="2664" w:hanging="15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C112D"/>
    <w:multiLevelType w:val="hybridMultilevel"/>
    <w:tmpl w:val="412A5D3E"/>
    <w:lvl w:ilvl="0" w:tplc="04090003">
      <w:start w:val="1"/>
      <w:numFmt w:val="bullet"/>
      <w:lvlText w:val="o"/>
      <w:lvlJc w:val="left"/>
      <w:pPr>
        <w:tabs>
          <w:tab w:val="num" w:pos="360"/>
        </w:tabs>
        <w:ind w:left="360" w:hanging="360"/>
      </w:pPr>
      <w:rPr>
        <w:rFonts w:ascii="Courier New" w:hAnsi="Courier New" w:cs="Courier New"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36315"/>
    <w:multiLevelType w:val="hybridMultilevel"/>
    <w:tmpl w:val="D750C072"/>
    <w:lvl w:ilvl="0" w:tplc="B0FC5ED8">
      <w:start w:val="1"/>
      <w:numFmt w:val="bullet"/>
      <w:lvlText w:val=""/>
      <w:lvlJc w:val="left"/>
      <w:pPr>
        <w:tabs>
          <w:tab w:val="num" w:pos="360"/>
        </w:tabs>
        <w:ind w:left="360" w:hanging="360"/>
      </w:pPr>
      <w:rPr>
        <w:rFonts w:ascii="Symbol" w:hAnsi="Symbol"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806E4"/>
    <w:multiLevelType w:val="multilevel"/>
    <w:tmpl w:val="73A62890"/>
    <w:lvl w:ilvl="0">
      <w:start w:val="1"/>
      <w:numFmt w:val="bullet"/>
      <w:lvlText w:val=""/>
      <w:lvlJc w:val="left"/>
      <w:pPr>
        <w:tabs>
          <w:tab w:val="num" w:pos="360"/>
        </w:tabs>
        <w:ind w:left="360" w:hanging="360"/>
      </w:pPr>
      <w:rPr>
        <w:rFonts w:ascii="Symbol" w:hAnsi="Symbol"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C63BE7"/>
    <w:multiLevelType w:val="hybridMultilevel"/>
    <w:tmpl w:val="A3F0CAD0"/>
    <w:lvl w:ilvl="0" w:tplc="B0FC5ED8">
      <w:start w:val="1"/>
      <w:numFmt w:val="bullet"/>
      <w:lvlText w:val=""/>
      <w:lvlJc w:val="left"/>
      <w:pPr>
        <w:tabs>
          <w:tab w:val="num" w:pos="360"/>
        </w:tabs>
        <w:ind w:left="360" w:hanging="360"/>
      </w:pPr>
      <w:rPr>
        <w:rFonts w:ascii="Symbol" w:hAnsi="Symbol"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A1F2D"/>
    <w:multiLevelType w:val="multilevel"/>
    <w:tmpl w:val="73A62890"/>
    <w:lvl w:ilvl="0">
      <w:start w:val="1"/>
      <w:numFmt w:val="bullet"/>
      <w:lvlText w:val=""/>
      <w:lvlJc w:val="left"/>
      <w:pPr>
        <w:tabs>
          <w:tab w:val="num" w:pos="360"/>
        </w:tabs>
        <w:ind w:left="360" w:hanging="360"/>
      </w:pPr>
      <w:rPr>
        <w:rFonts w:ascii="Symbol" w:hAnsi="Symbol"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B305F"/>
    <w:multiLevelType w:val="hybridMultilevel"/>
    <w:tmpl w:val="EE92ECAA"/>
    <w:lvl w:ilvl="0" w:tplc="BD18E12A">
      <w:start w:val="1"/>
      <w:numFmt w:val="bullet"/>
      <w:lvlText w:val="►"/>
      <w:lvlJc w:val="left"/>
      <w:pPr>
        <w:tabs>
          <w:tab w:val="num" w:pos="360"/>
        </w:tabs>
        <w:ind w:left="360" w:hanging="360"/>
      </w:pPr>
      <w:rPr>
        <w:rFonts w:ascii="Courier New" w:hAnsi="Courier New"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44FC6"/>
    <w:multiLevelType w:val="hybridMultilevel"/>
    <w:tmpl w:val="28408C3E"/>
    <w:lvl w:ilvl="0" w:tplc="9C4EF8A8">
      <w:start w:val="1"/>
      <w:numFmt w:val="bullet"/>
      <w:lvlText w:val=""/>
      <w:lvlJc w:val="left"/>
      <w:pPr>
        <w:tabs>
          <w:tab w:val="num" w:pos="720"/>
        </w:tabs>
        <w:ind w:left="720" w:hanging="360"/>
      </w:pPr>
      <w:rPr>
        <w:rFonts w:ascii="Symbol" w:hAnsi="Symbol"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82252B"/>
    <w:multiLevelType w:val="hybridMultilevel"/>
    <w:tmpl w:val="55A2AD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7D2704"/>
    <w:multiLevelType w:val="hybridMultilevel"/>
    <w:tmpl w:val="F3CC70FC"/>
    <w:lvl w:ilvl="0" w:tplc="04090003">
      <w:start w:val="1"/>
      <w:numFmt w:val="bullet"/>
      <w:lvlText w:val="o"/>
      <w:lvlJc w:val="left"/>
      <w:pPr>
        <w:tabs>
          <w:tab w:val="num" w:pos="360"/>
        </w:tabs>
        <w:ind w:left="360" w:hanging="360"/>
      </w:pPr>
      <w:rPr>
        <w:rFonts w:ascii="Courier New" w:hAnsi="Courier New" w:cs="Courier New"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4C464A"/>
    <w:multiLevelType w:val="hybridMultilevel"/>
    <w:tmpl w:val="57B2C9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EF007F2"/>
    <w:multiLevelType w:val="hybridMultilevel"/>
    <w:tmpl w:val="E5F8E1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850FC3"/>
    <w:multiLevelType w:val="hybridMultilevel"/>
    <w:tmpl w:val="AC8E6140"/>
    <w:lvl w:ilvl="0" w:tplc="04090003">
      <w:start w:val="1"/>
      <w:numFmt w:val="bullet"/>
      <w:lvlText w:val="o"/>
      <w:lvlJc w:val="left"/>
      <w:pPr>
        <w:tabs>
          <w:tab w:val="num" w:pos="360"/>
        </w:tabs>
        <w:ind w:left="360" w:hanging="360"/>
      </w:pPr>
      <w:rPr>
        <w:rFonts w:ascii="Courier New" w:hAnsi="Courier New" w:cs="Courier New"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71021"/>
    <w:multiLevelType w:val="hybridMultilevel"/>
    <w:tmpl w:val="CBDEA9AA"/>
    <w:lvl w:ilvl="0" w:tplc="810AFFC4">
      <w:start w:val="1"/>
      <w:numFmt w:val="decimal"/>
      <w:lvlText w:val="%1."/>
      <w:lvlJc w:val="left"/>
      <w:pPr>
        <w:tabs>
          <w:tab w:val="num" w:pos="720"/>
        </w:tabs>
        <w:ind w:left="720" w:hanging="360"/>
      </w:pPr>
      <w:rPr>
        <w:b w:val="0"/>
      </w:rPr>
    </w:lvl>
    <w:lvl w:ilvl="1" w:tplc="FB76738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3803AE"/>
    <w:multiLevelType w:val="hybridMultilevel"/>
    <w:tmpl w:val="BCAEF7C4"/>
    <w:lvl w:ilvl="0" w:tplc="B0FC5ED8">
      <w:start w:val="1"/>
      <w:numFmt w:val="bullet"/>
      <w:lvlText w:val=""/>
      <w:lvlJc w:val="left"/>
      <w:pPr>
        <w:tabs>
          <w:tab w:val="num" w:pos="360"/>
        </w:tabs>
        <w:ind w:left="360" w:hanging="360"/>
      </w:pPr>
      <w:rPr>
        <w:rFonts w:ascii="Symbol" w:hAnsi="Symbol"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B418B"/>
    <w:multiLevelType w:val="hybridMultilevel"/>
    <w:tmpl w:val="85CA05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641806"/>
    <w:multiLevelType w:val="multilevel"/>
    <w:tmpl w:val="79C28A1A"/>
    <w:lvl w:ilvl="0">
      <w:start w:val="1"/>
      <w:numFmt w:val="bullet"/>
      <w:lvlText w:val="o"/>
      <w:lvlJc w:val="left"/>
      <w:pPr>
        <w:tabs>
          <w:tab w:val="num" w:pos="360"/>
        </w:tabs>
        <w:ind w:left="360" w:hanging="360"/>
      </w:pPr>
      <w:rPr>
        <w:rFonts w:ascii="Courier New" w:hAnsi="Courier New" w:cs="Courier New"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14122"/>
    <w:multiLevelType w:val="multilevel"/>
    <w:tmpl w:val="F3CC70FC"/>
    <w:lvl w:ilvl="0">
      <w:start w:val="1"/>
      <w:numFmt w:val="bullet"/>
      <w:lvlText w:val="o"/>
      <w:lvlJc w:val="left"/>
      <w:pPr>
        <w:tabs>
          <w:tab w:val="num" w:pos="360"/>
        </w:tabs>
        <w:ind w:left="360" w:hanging="360"/>
      </w:pPr>
      <w:rPr>
        <w:rFonts w:ascii="Courier New" w:hAnsi="Courier New" w:cs="Courier New"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849EF"/>
    <w:multiLevelType w:val="multilevel"/>
    <w:tmpl w:val="A3F0CAD0"/>
    <w:lvl w:ilvl="0">
      <w:start w:val="1"/>
      <w:numFmt w:val="bullet"/>
      <w:lvlText w:val=""/>
      <w:lvlJc w:val="left"/>
      <w:pPr>
        <w:tabs>
          <w:tab w:val="num" w:pos="360"/>
        </w:tabs>
        <w:ind w:left="360" w:hanging="360"/>
      </w:pPr>
      <w:rPr>
        <w:rFonts w:ascii="Symbol" w:hAnsi="Symbol"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9C430B"/>
    <w:multiLevelType w:val="multilevel"/>
    <w:tmpl w:val="BCAEF7C4"/>
    <w:lvl w:ilvl="0">
      <w:start w:val="1"/>
      <w:numFmt w:val="bullet"/>
      <w:lvlText w:val=""/>
      <w:lvlJc w:val="left"/>
      <w:pPr>
        <w:tabs>
          <w:tab w:val="num" w:pos="360"/>
        </w:tabs>
        <w:ind w:left="360" w:hanging="360"/>
      </w:pPr>
      <w:rPr>
        <w:rFonts w:ascii="Symbol" w:hAnsi="Symbol"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D5BF8"/>
    <w:multiLevelType w:val="hybridMultilevel"/>
    <w:tmpl w:val="0FE2C07C"/>
    <w:lvl w:ilvl="0" w:tplc="BD18E12A">
      <w:start w:val="1"/>
      <w:numFmt w:val="bullet"/>
      <w:lvlText w:val="►"/>
      <w:lvlJc w:val="left"/>
      <w:pPr>
        <w:tabs>
          <w:tab w:val="num" w:pos="360"/>
        </w:tabs>
        <w:ind w:left="360" w:hanging="360"/>
      </w:pPr>
      <w:rPr>
        <w:rFonts w:ascii="Courier New" w:hAnsi="Courier New"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AE1FC9"/>
    <w:multiLevelType w:val="hybridMultilevel"/>
    <w:tmpl w:val="4A784746"/>
    <w:lvl w:ilvl="0" w:tplc="CD6050BC">
      <w:start w:val="1"/>
      <w:numFmt w:val="bullet"/>
      <w:lvlText w:val=""/>
      <w:lvlJc w:val="left"/>
      <w:pPr>
        <w:tabs>
          <w:tab w:val="num" w:pos="720"/>
        </w:tabs>
        <w:ind w:left="720" w:hanging="360"/>
      </w:pPr>
      <w:rPr>
        <w:rFonts w:ascii="Wingdings" w:hAnsi="Wingdings"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2F1BFB"/>
    <w:multiLevelType w:val="hybridMultilevel"/>
    <w:tmpl w:val="2A9C27A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70F6CCE"/>
    <w:multiLevelType w:val="hybridMultilevel"/>
    <w:tmpl w:val="D550E2B2"/>
    <w:lvl w:ilvl="0" w:tplc="BD18E12A">
      <w:start w:val="1"/>
      <w:numFmt w:val="bullet"/>
      <w:lvlText w:val="►"/>
      <w:lvlJc w:val="left"/>
      <w:pPr>
        <w:tabs>
          <w:tab w:val="num" w:pos="360"/>
        </w:tabs>
        <w:ind w:left="360" w:hanging="360"/>
      </w:pPr>
      <w:rPr>
        <w:rFonts w:ascii="Courier New" w:hAnsi="Courier New"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F9179D"/>
    <w:multiLevelType w:val="hybridMultilevel"/>
    <w:tmpl w:val="330E1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40AA9"/>
    <w:multiLevelType w:val="multilevel"/>
    <w:tmpl w:val="4A784746"/>
    <w:lvl w:ilvl="0">
      <w:start w:val="1"/>
      <w:numFmt w:val="bullet"/>
      <w:lvlText w:val=""/>
      <w:lvlJc w:val="left"/>
      <w:pPr>
        <w:tabs>
          <w:tab w:val="num" w:pos="720"/>
        </w:tabs>
        <w:ind w:left="720" w:hanging="360"/>
      </w:pPr>
      <w:rPr>
        <w:rFonts w:ascii="Wingdings" w:hAnsi="Wingdings"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12604"/>
    <w:multiLevelType w:val="hybridMultilevel"/>
    <w:tmpl w:val="46A47ECC"/>
    <w:lvl w:ilvl="0" w:tplc="BD18E12A">
      <w:start w:val="1"/>
      <w:numFmt w:val="bullet"/>
      <w:lvlText w:val="►"/>
      <w:lvlJc w:val="left"/>
      <w:pPr>
        <w:tabs>
          <w:tab w:val="num" w:pos="360"/>
        </w:tabs>
        <w:ind w:left="360" w:hanging="360"/>
      </w:pPr>
      <w:rPr>
        <w:rFonts w:ascii="Courier New" w:hAnsi="Courier New"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10190"/>
    <w:multiLevelType w:val="hybridMultilevel"/>
    <w:tmpl w:val="56A09ED2"/>
    <w:lvl w:ilvl="0" w:tplc="04090001">
      <w:start w:val="1"/>
      <w:numFmt w:val="bullet"/>
      <w:lvlText w:val=""/>
      <w:lvlJc w:val="left"/>
      <w:pPr>
        <w:tabs>
          <w:tab w:val="num" w:pos="2935"/>
        </w:tabs>
        <w:ind w:left="2935" w:hanging="360"/>
      </w:pPr>
      <w:rPr>
        <w:rFonts w:ascii="Symbol" w:hAnsi="Symbol" w:hint="default"/>
      </w:rPr>
    </w:lvl>
    <w:lvl w:ilvl="1" w:tplc="04090003" w:tentative="1">
      <w:start w:val="1"/>
      <w:numFmt w:val="bullet"/>
      <w:lvlText w:val="o"/>
      <w:lvlJc w:val="left"/>
      <w:pPr>
        <w:tabs>
          <w:tab w:val="num" w:pos="3655"/>
        </w:tabs>
        <w:ind w:left="3655" w:hanging="360"/>
      </w:pPr>
      <w:rPr>
        <w:rFonts w:ascii="Courier New" w:hAnsi="Courier New" w:cs="Courier New" w:hint="default"/>
      </w:rPr>
    </w:lvl>
    <w:lvl w:ilvl="2" w:tplc="04090005" w:tentative="1">
      <w:start w:val="1"/>
      <w:numFmt w:val="bullet"/>
      <w:lvlText w:val=""/>
      <w:lvlJc w:val="left"/>
      <w:pPr>
        <w:tabs>
          <w:tab w:val="num" w:pos="4375"/>
        </w:tabs>
        <w:ind w:left="4375" w:hanging="360"/>
      </w:pPr>
      <w:rPr>
        <w:rFonts w:ascii="Wingdings" w:hAnsi="Wingdings" w:hint="default"/>
      </w:rPr>
    </w:lvl>
    <w:lvl w:ilvl="3" w:tplc="04090001" w:tentative="1">
      <w:start w:val="1"/>
      <w:numFmt w:val="bullet"/>
      <w:lvlText w:val=""/>
      <w:lvlJc w:val="left"/>
      <w:pPr>
        <w:tabs>
          <w:tab w:val="num" w:pos="5095"/>
        </w:tabs>
        <w:ind w:left="5095" w:hanging="360"/>
      </w:pPr>
      <w:rPr>
        <w:rFonts w:ascii="Symbol" w:hAnsi="Symbol" w:hint="default"/>
      </w:rPr>
    </w:lvl>
    <w:lvl w:ilvl="4" w:tplc="04090003" w:tentative="1">
      <w:start w:val="1"/>
      <w:numFmt w:val="bullet"/>
      <w:lvlText w:val="o"/>
      <w:lvlJc w:val="left"/>
      <w:pPr>
        <w:tabs>
          <w:tab w:val="num" w:pos="5815"/>
        </w:tabs>
        <w:ind w:left="5815" w:hanging="360"/>
      </w:pPr>
      <w:rPr>
        <w:rFonts w:ascii="Courier New" w:hAnsi="Courier New" w:cs="Courier New" w:hint="default"/>
      </w:rPr>
    </w:lvl>
    <w:lvl w:ilvl="5" w:tplc="04090005" w:tentative="1">
      <w:start w:val="1"/>
      <w:numFmt w:val="bullet"/>
      <w:lvlText w:val=""/>
      <w:lvlJc w:val="left"/>
      <w:pPr>
        <w:tabs>
          <w:tab w:val="num" w:pos="6535"/>
        </w:tabs>
        <w:ind w:left="6535" w:hanging="360"/>
      </w:pPr>
      <w:rPr>
        <w:rFonts w:ascii="Wingdings" w:hAnsi="Wingdings" w:hint="default"/>
      </w:rPr>
    </w:lvl>
    <w:lvl w:ilvl="6" w:tplc="04090001" w:tentative="1">
      <w:start w:val="1"/>
      <w:numFmt w:val="bullet"/>
      <w:lvlText w:val=""/>
      <w:lvlJc w:val="left"/>
      <w:pPr>
        <w:tabs>
          <w:tab w:val="num" w:pos="7255"/>
        </w:tabs>
        <w:ind w:left="7255" w:hanging="360"/>
      </w:pPr>
      <w:rPr>
        <w:rFonts w:ascii="Symbol" w:hAnsi="Symbol" w:hint="default"/>
      </w:rPr>
    </w:lvl>
    <w:lvl w:ilvl="7" w:tplc="04090003" w:tentative="1">
      <w:start w:val="1"/>
      <w:numFmt w:val="bullet"/>
      <w:lvlText w:val="o"/>
      <w:lvlJc w:val="left"/>
      <w:pPr>
        <w:tabs>
          <w:tab w:val="num" w:pos="7975"/>
        </w:tabs>
        <w:ind w:left="7975" w:hanging="360"/>
      </w:pPr>
      <w:rPr>
        <w:rFonts w:ascii="Courier New" w:hAnsi="Courier New" w:cs="Courier New" w:hint="default"/>
      </w:rPr>
    </w:lvl>
    <w:lvl w:ilvl="8" w:tplc="04090005" w:tentative="1">
      <w:start w:val="1"/>
      <w:numFmt w:val="bullet"/>
      <w:lvlText w:val=""/>
      <w:lvlJc w:val="left"/>
      <w:pPr>
        <w:tabs>
          <w:tab w:val="num" w:pos="8695"/>
        </w:tabs>
        <w:ind w:left="8695" w:hanging="360"/>
      </w:pPr>
      <w:rPr>
        <w:rFonts w:ascii="Wingdings" w:hAnsi="Wingdings" w:hint="default"/>
      </w:rPr>
    </w:lvl>
  </w:abstractNum>
  <w:abstractNum w:abstractNumId="42" w15:restartNumberingAfterBreak="0">
    <w:nsid w:val="78454148"/>
    <w:multiLevelType w:val="hybridMultilevel"/>
    <w:tmpl w:val="73A62890"/>
    <w:lvl w:ilvl="0" w:tplc="B0FC5ED8">
      <w:start w:val="1"/>
      <w:numFmt w:val="bullet"/>
      <w:lvlText w:val=""/>
      <w:lvlJc w:val="left"/>
      <w:pPr>
        <w:tabs>
          <w:tab w:val="num" w:pos="360"/>
        </w:tabs>
        <w:ind w:left="360" w:hanging="360"/>
      </w:pPr>
      <w:rPr>
        <w:rFonts w:ascii="Symbol" w:hAnsi="Symbol" w:hint="default"/>
        <w:color w:val="auto"/>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5E0BC8"/>
    <w:multiLevelType w:val="hybridMultilevel"/>
    <w:tmpl w:val="735A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CD2870"/>
    <w:multiLevelType w:val="multilevel"/>
    <w:tmpl w:val="D750C072"/>
    <w:lvl w:ilvl="0">
      <w:start w:val="1"/>
      <w:numFmt w:val="bullet"/>
      <w:lvlText w:val=""/>
      <w:lvlJc w:val="left"/>
      <w:pPr>
        <w:tabs>
          <w:tab w:val="num" w:pos="360"/>
        </w:tabs>
        <w:ind w:left="360" w:hanging="360"/>
      </w:pPr>
      <w:rPr>
        <w:rFonts w:ascii="Symbol" w:hAnsi="Symbol" w:hint="default"/>
        <w:color w:val="auto"/>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F6855"/>
    <w:multiLevelType w:val="hybridMultilevel"/>
    <w:tmpl w:val="8640D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36"/>
  </w:num>
  <w:num w:numId="4">
    <w:abstractNumId w:val="41"/>
  </w:num>
  <w:num w:numId="5">
    <w:abstractNumId w:val="24"/>
  </w:num>
  <w:num w:numId="6">
    <w:abstractNumId w:val="5"/>
  </w:num>
  <w:num w:numId="7">
    <w:abstractNumId w:val="14"/>
  </w:num>
  <w:num w:numId="8">
    <w:abstractNumId w:val="29"/>
  </w:num>
  <w:num w:numId="9">
    <w:abstractNumId w:val="38"/>
  </w:num>
  <w:num w:numId="10">
    <w:abstractNumId w:val="4"/>
  </w:num>
  <w:num w:numId="11">
    <w:abstractNumId w:val="43"/>
  </w:num>
  <w:num w:numId="12">
    <w:abstractNumId w:val="9"/>
  </w:num>
  <w:num w:numId="13">
    <w:abstractNumId w:val="12"/>
  </w:num>
  <w:num w:numId="14">
    <w:abstractNumId w:val="35"/>
  </w:num>
  <w:num w:numId="15">
    <w:abstractNumId w:val="0"/>
  </w:num>
  <w:num w:numId="16">
    <w:abstractNumId w:val="21"/>
  </w:num>
  <w:num w:numId="17">
    <w:abstractNumId w:val="2"/>
  </w:num>
  <w:num w:numId="18">
    <w:abstractNumId w:val="16"/>
  </w:num>
  <w:num w:numId="19">
    <w:abstractNumId w:val="10"/>
  </w:num>
  <w:num w:numId="20">
    <w:abstractNumId w:val="42"/>
  </w:num>
  <w:num w:numId="21">
    <w:abstractNumId w:val="8"/>
  </w:num>
  <w:num w:numId="22">
    <w:abstractNumId w:val="28"/>
  </w:num>
  <w:num w:numId="23">
    <w:abstractNumId w:val="39"/>
  </w:num>
  <w:num w:numId="24">
    <w:abstractNumId w:val="18"/>
  </w:num>
  <w:num w:numId="25">
    <w:abstractNumId w:val="17"/>
  </w:num>
  <w:num w:numId="26">
    <w:abstractNumId w:val="19"/>
  </w:num>
  <w:num w:numId="27">
    <w:abstractNumId w:val="23"/>
  </w:num>
  <w:num w:numId="28">
    <w:abstractNumId w:val="44"/>
  </w:num>
  <w:num w:numId="29">
    <w:abstractNumId w:val="1"/>
  </w:num>
  <w:num w:numId="30">
    <w:abstractNumId w:val="33"/>
  </w:num>
  <w:num w:numId="31">
    <w:abstractNumId w:val="26"/>
  </w:num>
  <w:num w:numId="32">
    <w:abstractNumId w:val="32"/>
  </w:num>
  <w:num w:numId="33">
    <w:abstractNumId w:val="15"/>
  </w:num>
  <w:num w:numId="34">
    <w:abstractNumId w:val="30"/>
  </w:num>
  <w:num w:numId="35">
    <w:abstractNumId w:val="34"/>
  </w:num>
  <w:num w:numId="36">
    <w:abstractNumId w:val="31"/>
  </w:num>
  <w:num w:numId="37">
    <w:abstractNumId w:val="40"/>
  </w:num>
  <w:num w:numId="38">
    <w:abstractNumId w:val="7"/>
  </w:num>
  <w:num w:numId="39">
    <w:abstractNumId w:val="37"/>
  </w:num>
  <w:num w:numId="40">
    <w:abstractNumId w:val="6"/>
  </w:num>
  <w:num w:numId="41">
    <w:abstractNumId w:val="20"/>
  </w:num>
  <w:num w:numId="42">
    <w:abstractNumId w:val="11"/>
  </w:num>
  <w:num w:numId="43">
    <w:abstractNumId w:val="22"/>
  </w:num>
  <w:num w:numId="44">
    <w:abstractNumId w:val="45"/>
  </w:num>
  <w:num w:numId="45">
    <w:abstractNumId w:val="2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9C0"/>
    <w:rsid w:val="00001C41"/>
    <w:rsid w:val="0000323C"/>
    <w:rsid w:val="00007FB3"/>
    <w:rsid w:val="00010BA7"/>
    <w:rsid w:val="00014B5D"/>
    <w:rsid w:val="00016768"/>
    <w:rsid w:val="000170DF"/>
    <w:rsid w:val="00017368"/>
    <w:rsid w:val="0002092C"/>
    <w:rsid w:val="00021B71"/>
    <w:rsid w:val="00023F2A"/>
    <w:rsid w:val="000245A5"/>
    <w:rsid w:val="00026450"/>
    <w:rsid w:val="00026DD5"/>
    <w:rsid w:val="00030421"/>
    <w:rsid w:val="00030B1D"/>
    <w:rsid w:val="00030CF3"/>
    <w:rsid w:val="000335D5"/>
    <w:rsid w:val="00033642"/>
    <w:rsid w:val="00034DE7"/>
    <w:rsid w:val="00035ED7"/>
    <w:rsid w:val="00036945"/>
    <w:rsid w:val="0004347E"/>
    <w:rsid w:val="0004374E"/>
    <w:rsid w:val="00043A8C"/>
    <w:rsid w:val="00043CEE"/>
    <w:rsid w:val="00046508"/>
    <w:rsid w:val="00047E9C"/>
    <w:rsid w:val="00050AFA"/>
    <w:rsid w:val="00050B59"/>
    <w:rsid w:val="00050C57"/>
    <w:rsid w:val="00051646"/>
    <w:rsid w:val="00052D8E"/>
    <w:rsid w:val="0005345A"/>
    <w:rsid w:val="000535DC"/>
    <w:rsid w:val="00056DE9"/>
    <w:rsid w:val="0006021B"/>
    <w:rsid w:val="000641AA"/>
    <w:rsid w:val="00066045"/>
    <w:rsid w:val="00067CDC"/>
    <w:rsid w:val="00067EE8"/>
    <w:rsid w:val="00070A27"/>
    <w:rsid w:val="000775CE"/>
    <w:rsid w:val="00084CF1"/>
    <w:rsid w:val="0009203B"/>
    <w:rsid w:val="00093116"/>
    <w:rsid w:val="00096959"/>
    <w:rsid w:val="000A589E"/>
    <w:rsid w:val="000A6080"/>
    <w:rsid w:val="000A7150"/>
    <w:rsid w:val="000B1009"/>
    <w:rsid w:val="000B70EF"/>
    <w:rsid w:val="000C0DCA"/>
    <w:rsid w:val="000C1C47"/>
    <w:rsid w:val="000C4468"/>
    <w:rsid w:val="000C477C"/>
    <w:rsid w:val="000C67DE"/>
    <w:rsid w:val="000D55CC"/>
    <w:rsid w:val="000D7A97"/>
    <w:rsid w:val="000E0E3C"/>
    <w:rsid w:val="000E0F17"/>
    <w:rsid w:val="000E3288"/>
    <w:rsid w:val="000E3EBB"/>
    <w:rsid w:val="000F6FEF"/>
    <w:rsid w:val="000F73F9"/>
    <w:rsid w:val="00104139"/>
    <w:rsid w:val="001045BA"/>
    <w:rsid w:val="00104D09"/>
    <w:rsid w:val="001117F7"/>
    <w:rsid w:val="00114AFE"/>
    <w:rsid w:val="001220E3"/>
    <w:rsid w:val="00122737"/>
    <w:rsid w:val="00125DCA"/>
    <w:rsid w:val="0012650F"/>
    <w:rsid w:val="00130439"/>
    <w:rsid w:val="00131EC7"/>
    <w:rsid w:val="00132E40"/>
    <w:rsid w:val="00140615"/>
    <w:rsid w:val="0014194C"/>
    <w:rsid w:val="00142B5B"/>
    <w:rsid w:val="00147D4A"/>
    <w:rsid w:val="0015028A"/>
    <w:rsid w:val="001554A8"/>
    <w:rsid w:val="00155966"/>
    <w:rsid w:val="0016071C"/>
    <w:rsid w:val="001629D4"/>
    <w:rsid w:val="00165A55"/>
    <w:rsid w:val="0016604F"/>
    <w:rsid w:val="00166C40"/>
    <w:rsid w:val="001714BC"/>
    <w:rsid w:val="00171675"/>
    <w:rsid w:val="00177E32"/>
    <w:rsid w:val="001825AA"/>
    <w:rsid w:val="00185C4B"/>
    <w:rsid w:val="00192800"/>
    <w:rsid w:val="001956BD"/>
    <w:rsid w:val="001971C9"/>
    <w:rsid w:val="001A20A3"/>
    <w:rsid w:val="001A2D5F"/>
    <w:rsid w:val="001A792B"/>
    <w:rsid w:val="001B25BA"/>
    <w:rsid w:val="001B2AF6"/>
    <w:rsid w:val="001B2C5F"/>
    <w:rsid w:val="001B3647"/>
    <w:rsid w:val="001B5947"/>
    <w:rsid w:val="001B6CCF"/>
    <w:rsid w:val="001B6EBA"/>
    <w:rsid w:val="001B72FC"/>
    <w:rsid w:val="001C2AB9"/>
    <w:rsid w:val="001C5625"/>
    <w:rsid w:val="001C6ADA"/>
    <w:rsid w:val="001D56BE"/>
    <w:rsid w:val="001E2C2C"/>
    <w:rsid w:val="001E2C32"/>
    <w:rsid w:val="001E5D49"/>
    <w:rsid w:val="001F651C"/>
    <w:rsid w:val="001F6F87"/>
    <w:rsid w:val="001F7D40"/>
    <w:rsid w:val="002030DC"/>
    <w:rsid w:val="00203EE2"/>
    <w:rsid w:val="00205EA4"/>
    <w:rsid w:val="00210B24"/>
    <w:rsid w:val="002138FA"/>
    <w:rsid w:val="00214020"/>
    <w:rsid w:val="00214705"/>
    <w:rsid w:val="00220A20"/>
    <w:rsid w:val="00220F5E"/>
    <w:rsid w:val="00222F99"/>
    <w:rsid w:val="00224208"/>
    <w:rsid w:val="002249C5"/>
    <w:rsid w:val="0023378D"/>
    <w:rsid w:val="00235A0F"/>
    <w:rsid w:val="00236C7B"/>
    <w:rsid w:val="00236F52"/>
    <w:rsid w:val="00237954"/>
    <w:rsid w:val="00242908"/>
    <w:rsid w:val="002429C8"/>
    <w:rsid w:val="00245E48"/>
    <w:rsid w:val="00252674"/>
    <w:rsid w:val="00254FF6"/>
    <w:rsid w:val="00257A6C"/>
    <w:rsid w:val="002601E6"/>
    <w:rsid w:val="0026466A"/>
    <w:rsid w:val="00266B98"/>
    <w:rsid w:val="00267073"/>
    <w:rsid w:val="00267ABF"/>
    <w:rsid w:val="00272037"/>
    <w:rsid w:val="00272E8C"/>
    <w:rsid w:val="002734D0"/>
    <w:rsid w:val="00273988"/>
    <w:rsid w:val="0027403E"/>
    <w:rsid w:val="002748F1"/>
    <w:rsid w:val="00275815"/>
    <w:rsid w:val="00276151"/>
    <w:rsid w:val="00276839"/>
    <w:rsid w:val="0027795B"/>
    <w:rsid w:val="00280487"/>
    <w:rsid w:val="00284CEF"/>
    <w:rsid w:val="00292956"/>
    <w:rsid w:val="002A168A"/>
    <w:rsid w:val="002A1B05"/>
    <w:rsid w:val="002A30F5"/>
    <w:rsid w:val="002A3224"/>
    <w:rsid w:val="002A4D29"/>
    <w:rsid w:val="002A6B32"/>
    <w:rsid w:val="002B42B2"/>
    <w:rsid w:val="002B61D7"/>
    <w:rsid w:val="002C15B1"/>
    <w:rsid w:val="002C3EF4"/>
    <w:rsid w:val="002C7800"/>
    <w:rsid w:val="002D378C"/>
    <w:rsid w:val="002E076F"/>
    <w:rsid w:val="002E18C7"/>
    <w:rsid w:val="002E6FB0"/>
    <w:rsid w:val="002E719F"/>
    <w:rsid w:val="002F330D"/>
    <w:rsid w:val="002F3A09"/>
    <w:rsid w:val="002F57D1"/>
    <w:rsid w:val="002F628D"/>
    <w:rsid w:val="002F7792"/>
    <w:rsid w:val="00302E52"/>
    <w:rsid w:val="00311B01"/>
    <w:rsid w:val="00311D4A"/>
    <w:rsid w:val="0031208C"/>
    <w:rsid w:val="003124BD"/>
    <w:rsid w:val="003144DC"/>
    <w:rsid w:val="003208AB"/>
    <w:rsid w:val="003213A6"/>
    <w:rsid w:val="0032176D"/>
    <w:rsid w:val="00325C1B"/>
    <w:rsid w:val="0032612E"/>
    <w:rsid w:val="0032625B"/>
    <w:rsid w:val="00332891"/>
    <w:rsid w:val="00332BFC"/>
    <w:rsid w:val="00332F4F"/>
    <w:rsid w:val="003358E6"/>
    <w:rsid w:val="00341EE8"/>
    <w:rsid w:val="0034200D"/>
    <w:rsid w:val="00344C2D"/>
    <w:rsid w:val="00345E0E"/>
    <w:rsid w:val="0034674D"/>
    <w:rsid w:val="00346D19"/>
    <w:rsid w:val="003475B1"/>
    <w:rsid w:val="00351E3D"/>
    <w:rsid w:val="0035371A"/>
    <w:rsid w:val="00353AF5"/>
    <w:rsid w:val="003543FE"/>
    <w:rsid w:val="00355D34"/>
    <w:rsid w:val="003630B0"/>
    <w:rsid w:val="003637B9"/>
    <w:rsid w:val="00363B0D"/>
    <w:rsid w:val="00365539"/>
    <w:rsid w:val="00365812"/>
    <w:rsid w:val="00365866"/>
    <w:rsid w:val="00366C2A"/>
    <w:rsid w:val="0036732C"/>
    <w:rsid w:val="00370E03"/>
    <w:rsid w:val="003722F7"/>
    <w:rsid w:val="00372E52"/>
    <w:rsid w:val="003826F3"/>
    <w:rsid w:val="00383456"/>
    <w:rsid w:val="00385306"/>
    <w:rsid w:val="00385761"/>
    <w:rsid w:val="00385917"/>
    <w:rsid w:val="00386809"/>
    <w:rsid w:val="00386DF4"/>
    <w:rsid w:val="003903B6"/>
    <w:rsid w:val="00392094"/>
    <w:rsid w:val="00392F1F"/>
    <w:rsid w:val="00393234"/>
    <w:rsid w:val="003948A7"/>
    <w:rsid w:val="00395E11"/>
    <w:rsid w:val="003A2104"/>
    <w:rsid w:val="003A3542"/>
    <w:rsid w:val="003A4D9A"/>
    <w:rsid w:val="003A67B9"/>
    <w:rsid w:val="003A6974"/>
    <w:rsid w:val="003A79C0"/>
    <w:rsid w:val="003A7C8B"/>
    <w:rsid w:val="003B37FD"/>
    <w:rsid w:val="003B46AA"/>
    <w:rsid w:val="003B4A04"/>
    <w:rsid w:val="003C2A95"/>
    <w:rsid w:val="003C4FB7"/>
    <w:rsid w:val="003C5FD8"/>
    <w:rsid w:val="003C71D4"/>
    <w:rsid w:val="003C72F4"/>
    <w:rsid w:val="003C7802"/>
    <w:rsid w:val="003D1605"/>
    <w:rsid w:val="003D3E22"/>
    <w:rsid w:val="003D5061"/>
    <w:rsid w:val="003D5853"/>
    <w:rsid w:val="003D6823"/>
    <w:rsid w:val="003E09C6"/>
    <w:rsid w:val="003F2699"/>
    <w:rsid w:val="003F3299"/>
    <w:rsid w:val="0040020F"/>
    <w:rsid w:val="00401569"/>
    <w:rsid w:val="00403CFB"/>
    <w:rsid w:val="00404E55"/>
    <w:rsid w:val="00405CBD"/>
    <w:rsid w:val="0040619A"/>
    <w:rsid w:val="00406DCE"/>
    <w:rsid w:val="004138FB"/>
    <w:rsid w:val="004156E4"/>
    <w:rsid w:val="00415A72"/>
    <w:rsid w:val="00417564"/>
    <w:rsid w:val="0042186F"/>
    <w:rsid w:val="0042299A"/>
    <w:rsid w:val="00423318"/>
    <w:rsid w:val="00423634"/>
    <w:rsid w:val="004274A1"/>
    <w:rsid w:val="00430FA2"/>
    <w:rsid w:val="0043199E"/>
    <w:rsid w:val="00431E60"/>
    <w:rsid w:val="00435A02"/>
    <w:rsid w:val="00440168"/>
    <w:rsid w:val="004408F5"/>
    <w:rsid w:val="00440FD7"/>
    <w:rsid w:val="00441B7B"/>
    <w:rsid w:val="00442997"/>
    <w:rsid w:val="00442AFE"/>
    <w:rsid w:val="00442B98"/>
    <w:rsid w:val="00443023"/>
    <w:rsid w:val="00444B79"/>
    <w:rsid w:val="00450A60"/>
    <w:rsid w:val="00451BE7"/>
    <w:rsid w:val="00452208"/>
    <w:rsid w:val="004565B8"/>
    <w:rsid w:val="00456AEF"/>
    <w:rsid w:val="0046079F"/>
    <w:rsid w:val="004622A6"/>
    <w:rsid w:val="004622FD"/>
    <w:rsid w:val="004631DD"/>
    <w:rsid w:val="00465BFC"/>
    <w:rsid w:val="00466A28"/>
    <w:rsid w:val="004730A0"/>
    <w:rsid w:val="00474649"/>
    <w:rsid w:val="004748F5"/>
    <w:rsid w:val="00475CA7"/>
    <w:rsid w:val="00481BB3"/>
    <w:rsid w:val="004839BA"/>
    <w:rsid w:val="00484B22"/>
    <w:rsid w:val="00485B07"/>
    <w:rsid w:val="0048698F"/>
    <w:rsid w:val="00491AFD"/>
    <w:rsid w:val="0049222C"/>
    <w:rsid w:val="00492E62"/>
    <w:rsid w:val="004939CD"/>
    <w:rsid w:val="00495268"/>
    <w:rsid w:val="00495ECA"/>
    <w:rsid w:val="004A26AE"/>
    <w:rsid w:val="004A4B67"/>
    <w:rsid w:val="004A4D39"/>
    <w:rsid w:val="004B08BE"/>
    <w:rsid w:val="004B28BC"/>
    <w:rsid w:val="004B3800"/>
    <w:rsid w:val="004B407C"/>
    <w:rsid w:val="004B63F4"/>
    <w:rsid w:val="004B6872"/>
    <w:rsid w:val="004C0B59"/>
    <w:rsid w:val="004C4DBE"/>
    <w:rsid w:val="004C7730"/>
    <w:rsid w:val="004C7AED"/>
    <w:rsid w:val="004C7D9E"/>
    <w:rsid w:val="004D386C"/>
    <w:rsid w:val="004D4599"/>
    <w:rsid w:val="004D6F01"/>
    <w:rsid w:val="004D7F8C"/>
    <w:rsid w:val="004E57BF"/>
    <w:rsid w:val="004E686F"/>
    <w:rsid w:val="004F0209"/>
    <w:rsid w:val="004F1038"/>
    <w:rsid w:val="004F10D8"/>
    <w:rsid w:val="004F1275"/>
    <w:rsid w:val="004F2B5A"/>
    <w:rsid w:val="004F4F3F"/>
    <w:rsid w:val="00506A0A"/>
    <w:rsid w:val="005127C9"/>
    <w:rsid w:val="00513216"/>
    <w:rsid w:val="0051569E"/>
    <w:rsid w:val="00517B18"/>
    <w:rsid w:val="00520160"/>
    <w:rsid w:val="005230FB"/>
    <w:rsid w:val="00523A42"/>
    <w:rsid w:val="005248AB"/>
    <w:rsid w:val="00527C9C"/>
    <w:rsid w:val="00531C55"/>
    <w:rsid w:val="00532448"/>
    <w:rsid w:val="00534B68"/>
    <w:rsid w:val="00535DAC"/>
    <w:rsid w:val="00536D3F"/>
    <w:rsid w:val="005375A1"/>
    <w:rsid w:val="005400F9"/>
    <w:rsid w:val="00545CC5"/>
    <w:rsid w:val="00545FE3"/>
    <w:rsid w:val="00547D6E"/>
    <w:rsid w:val="0055281A"/>
    <w:rsid w:val="00554988"/>
    <w:rsid w:val="00557105"/>
    <w:rsid w:val="00561D39"/>
    <w:rsid w:val="005633EE"/>
    <w:rsid w:val="005760EA"/>
    <w:rsid w:val="0057659C"/>
    <w:rsid w:val="005766BD"/>
    <w:rsid w:val="00584283"/>
    <w:rsid w:val="00584479"/>
    <w:rsid w:val="00584682"/>
    <w:rsid w:val="00585490"/>
    <w:rsid w:val="005872E0"/>
    <w:rsid w:val="00590189"/>
    <w:rsid w:val="00592DC2"/>
    <w:rsid w:val="00593156"/>
    <w:rsid w:val="0059513E"/>
    <w:rsid w:val="005A098F"/>
    <w:rsid w:val="005A0F68"/>
    <w:rsid w:val="005A1790"/>
    <w:rsid w:val="005A2567"/>
    <w:rsid w:val="005A3B57"/>
    <w:rsid w:val="005A6EAB"/>
    <w:rsid w:val="005B01AA"/>
    <w:rsid w:val="005B0802"/>
    <w:rsid w:val="005B1728"/>
    <w:rsid w:val="005B1CDB"/>
    <w:rsid w:val="005B25E0"/>
    <w:rsid w:val="005B2BE2"/>
    <w:rsid w:val="005C0DD8"/>
    <w:rsid w:val="005C73B4"/>
    <w:rsid w:val="005D15E7"/>
    <w:rsid w:val="005D3D4A"/>
    <w:rsid w:val="005D6527"/>
    <w:rsid w:val="005E52D3"/>
    <w:rsid w:val="005E79E1"/>
    <w:rsid w:val="005E7EB2"/>
    <w:rsid w:val="005F03FC"/>
    <w:rsid w:val="005F1D79"/>
    <w:rsid w:val="005F2AC6"/>
    <w:rsid w:val="005F2D74"/>
    <w:rsid w:val="005F4947"/>
    <w:rsid w:val="006007F5"/>
    <w:rsid w:val="006027C9"/>
    <w:rsid w:val="0060630C"/>
    <w:rsid w:val="00611CA2"/>
    <w:rsid w:val="00617580"/>
    <w:rsid w:val="00623047"/>
    <w:rsid w:val="0062329C"/>
    <w:rsid w:val="00625362"/>
    <w:rsid w:val="00627772"/>
    <w:rsid w:val="00632C86"/>
    <w:rsid w:val="0063422C"/>
    <w:rsid w:val="00640B61"/>
    <w:rsid w:val="00645688"/>
    <w:rsid w:val="00645A72"/>
    <w:rsid w:val="006511E2"/>
    <w:rsid w:val="006529F7"/>
    <w:rsid w:val="006538F5"/>
    <w:rsid w:val="00663F10"/>
    <w:rsid w:val="00667CCA"/>
    <w:rsid w:val="006711A1"/>
    <w:rsid w:val="00671BB2"/>
    <w:rsid w:val="00672341"/>
    <w:rsid w:val="00672708"/>
    <w:rsid w:val="00672868"/>
    <w:rsid w:val="00672AAE"/>
    <w:rsid w:val="006731C7"/>
    <w:rsid w:val="0067691F"/>
    <w:rsid w:val="00677812"/>
    <w:rsid w:val="006779FF"/>
    <w:rsid w:val="00677A71"/>
    <w:rsid w:val="006810AB"/>
    <w:rsid w:val="00681C19"/>
    <w:rsid w:val="00683FED"/>
    <w:rsid w:val="006844B1"/>
    <w:rsid w:val="006857D5"/>
    <w:rsid w:val="00685A78"/>
    <w:rsid w:val="006917D9"/>
    <w:rsid w:val="00692E46"/>
    <w:rsid w:val="006A0619"/>
    <w:rsid w:val="006A2FD8"/>
    <w:rsid w:val="006A6BA2"/>
    <w:rsid w:val="006A7018"/>
    <w:rsid w:val="006A706D"/>
    <w:rsid w:val="006A72B1"/>
    <w:rsid w:val="006B0456"/>
    <w:rsid w:val="006B1978"/>
    <w:rsid w:val="006B2681"/>
    <w:rsid w:val="006B5D36"/>
    <w:rsid w:val="006C3E94"/>
    <w:rsid w:val="006C5F96"/>
    <w:rsid w:val="006C6F18"/>
    <w:rsid w:val="006C7BD6"/>
    <w:rsid w:val="006D5494"/>
    <w:rsid w:val="006E010F"/>
    <w:rsid w:val="006E1B29"/>
    <w:rsid w:val="006E1CB6"/>
    <w:rsid w:val="006E2AA3"/>
    <w:rsid w:val="006E2B78"/>
    <w:rsid w:val="006E765D"/>
    <w:rsid w:val="006E7C21"/>
    <w:rsid w:val="006F21AF"/>
    <w:rsid w:val="006F2329"/>
    <w:rsid w:val="007074D7"/>
    <w:rsid w:val="00707B23"/>
    <w:rsid w:val="00707BDB"/>
    <w:rsid w:val="007108C4"/>
    <w:rsid w:val="00712A73"/>
    <w:rsid w:val="0071304B"/>
    <w:rsid w:val="00715157"/>
    <w:rsid w:val="00716EFC"/>
    <w:rsid w:val="00717442"/>
    <w:rsid w:val="007228B2"/>
    <w:rsid w:val="007327C7"/>
    <w:rsid w:val="00732AF8"/>
    <w:rsid w:val="00732ECD"/>
    <w:rsid w:val="00734274"/>
    <w:rsid w:val="00734918"/>
    <w:rsid w:val="00735D4D"/>
    <w:rsid w:val="007363B0"/>
    <w:rsid w:val="007372C9"/>
    <w:rsid w:val="00742031"/>
    <w:rsid w:val="00743EAA"/>
    <w:rsid w:val="00744B9D"/>
    <w:rsid w:val="0074661F"/>
    <w:rsid w:val="007502FF"/>
    <w:rsid w:val="00752F90"/>
    <w:rsid w:val="00760A7F"/>
    <w:rsid w:val="0076125D"/>
    <w:rsid w:val="00763D15"/>
    <w:rsid w:val="007669C4"/>
    <w:rsid w:val="007726A8"/>
    <w:rsid w:val="0077626D"/>
    <w:rsid w:val="0077723C"/>
    <w:rsid w:val="0078188D"/>
    <w:rsid w:val="00782747"/>
    <w:rsid w:val="0078593D"/>
    <w:rsid w:val="007914D9"/>
    <w:rsid w:val="007937A5"/>
    <w:rsid w:val="00795B6D"/>
    <w:rsid w:val="007A0E01"/>
    <w:rsid w:val="007A116B"/>
    <w:rsid w:val="007A1353"/>
    <w:rsid w:val="007A69DD"/>
    <w:rsid w:val="007A72A9"/>
    <w:rsid w:val="007B0725"/>
    <w:rsid w:val="007B170B"/>
    <w:rsid w:val="007B280F"/>
    <w:rsid w:val="007B4D11"/>
    <w:rsid w:val="007B7882"/>
    <w:rsid w:val="007C0EFA"/>
    <w:rsid w:val="007C4066"/>
    <w:rsid w:val="007C4104"/>
    <w:rsid w:val="007C7D66"/>
    <w:rsid w:val="007D7FB6"/>
    <w:rsid w:val="007E0783"/>
    <w:rsid w:val="007E1946"/>
    <w:rsid w:val="007E6BBB"/>
    <w:rsid w:val="007F010B"/>
    <w:rsid w:val="007F0B1E"/>
    <w:rsid w:val="007F1B6F"/>
    <w:rsid w:val="007F4EDA"/>
    <w:rsid w:val="007F6152"/>
    <w:rsid w:val="00800E57"/>
    <w:rsid w:val="00802049"/>
    <w:rsid w:val="0080304B"/>
    <w:rsid w:val="00803223"/>
    <w:rsid w:val="0080459C"/>
    <w:rsid w:val="008051AE"/>
    <w:rsid w:val="00807E7F"/>
    <w:rsid w:val="00811FA5"/>
    <w:rsid w:val="0081218D"/>
    <w:rsid w:val="008126BE"/>
    <w:rsid w:val="0081663F"/>
    <w:rsid w:val="00816847"/>
    <w:rsid w:val="0082192A"/>
    <w:rsid w:val="008249F7"/>
    <w:rsid w:val="00824ED5"/>
    <w:rsid w:val="008253A7"/>
    <w:rsid w:val="00825C2C"/>
    <w:rsid w:val="008264EB"/>
    <w:rsid w:val="00830BDA"/>
    <w:rsid w:val="00831BB8"/>
    <w:rsid w:val="00834525"/>
    <w:rsid w:val="00843D05"/>
    <w:rsid w:val="00844DB7"/>
    <w:rsid w:val="008459C1"/>
    <w:rsid w:val="008462E1"/>
    <w:rsid w:val="00847B70"/>
    <w:rsid w:val="00847C42"/>
    <w:rsid w:val="008513C7"/>
    <w:rsid w:val="008530C8"/>
    <w:rsid w:val="00855365"/>
    <w:rsid w:val="00862384"/>
    <w:rsid w:val="008625EE"/>
    <w:rsid w:val="008638C6"/>
    <w:rsid w:val="00876B72"/>
    <w:rsid w:val="00880824"/>
    <w:rsid w:val="00881FC6"/>
    <w:rsid w:val="0088320D"/>
    <w:rsid w:val="00883F50"/>
    <w:rsid w:val="00884873"/>
    <w:rsid w:val="00890DA9"/>
    <w:rsid w:val="00894C2E"/>
    <w:rsid w:val="00897D2A"/>
    <w:rsid w:val="008A1B49"/>
    <w:rsid w:val="008A1EA7"/>
    <w:rsid w:val="008A617F"/>
    <w:rsid w:val="008B0173"/>
    <w:rsid w:val="008B0BA8"/>
    <w:rsid w:val="008B25F4"/>
    <w:rsid w:val="008B30A3"/>
    <w:rsid w:val="008B4B52"/>
    <w:rsid w:val="008B5B3A"/>
    <w:rsid w:val="008B6946"/>
    <w:rsid w:val="008C0EC4"/>
    <w:rsid w:val="008C11B8"/>
    <w:rsid w:val="008C479F"/>
    <w:rsid w:val="008C51BB"/>
    <w:rsid w:val="008D10CF"/>
    <w:rsid w:val="008D13A7"/>
    <w:rsid w:val="008D331B"/>
    <w:rsid w:val="008E176C"/>
    <w:rsid w:val="008E36DC"/>
    <w:rsid w:val="008E54BA"/>
    <w:rsid w:val="008E5600"/>
    <w:rsid w:val="008E79D7"/>
    <w:rsid w:val="008F24BC"/>
    <w:rsid w:val="008F3029"/>
    <w:rsid w:val="008F38B2"/>
    <w:rsid w:val="008F3A56"/>
    <w:rsid w:val="008F53EF"/>
    <w:rsid w:val="008F7714"/>
    <w:rsid w:val="008F7929"/>
    <w:rsid w:val="0090239A"/>
    <w:rsid w:val="0090321C"/>
    <w:rsid w:val="00904F91"/>
    <w:rsid w:val="009051B0"/>
    <w:rsid w:val="009149AD"/>
    <w:rsid w:val="00914BFF"/>
    <w:rsid w:val="00914E1C"/>
    <w:rsid w:val="00915607"/>
    <w:rsid w:val="00916B2D"/>
    <w:rsid w:val="009170F9"/>
    <w:rsid w:val="009208C0"/>
    <w:rsid w:val="00922460"/>
    <w:rsid w:val="0092397E"/>
    <w:rsid w:val="00925012"/>
    <w:rsid w:val="00925105"/>
    <w:rsid w:val="00925C37"/>
    <w:rsid w:val="009276B0"/>
    <w:rsid w:val="0093163A"/>
    <w:rsid w:val="00936E2D"/>
    <w:rsid w:val="009375A7"/>
    <w:rsid w:val="009405B6"/>
    <w:rsid w:val="00940B62"/>
    <w:rsid w:val="00943704"/>
    <w:rsid w:val="00947AA0"/>
    <w:rsid w:val="00950742"/>
    <w:rsid w:val="009530C6"/>
    <w:rsid w:val="00955685"/>
    <w:rsid w:val="00957053"/>
    <w:rsid w:val="00961457"/>
    <w:rsid w:val="009628AD"/>
    <w:rsid w:val="00964E4C"/>
    <w:rsid w:val="0096678A"/>
    <w:rsid w:val="00971BEB"/>
    <w:rsid w:val="0097317F"/>
    <w:rsid w:val="00974D77"/>
    <w:rsid w:val="009754F6"/>
    <w:rsid w:val="009755F9"/>
    <w:rsid w:val="00975B26"/>
    <w:rsid w:val="00976EB2"/>
    <w:rsid w:val="00980938"/>
    <w:rsid w:val="00982219"/>
    <w:rsid w:val="0098456B"/>
    <w:rsid w:val="009845F6"/>
    <w:rsid w:val="009851AD"/>
    <w:rsid w:val="00985FD6"/>
    <w:rsid w:val="009875DE"/>
    <w:rsid w:val="00990226"/>
    <w:rsid w:val="00992073"/>
    <w:rsid w:val="009A0141"/>
    <w:rsid w:val="009A18F2"/>
    <w:rsid w:val="009A49E8"/>
    <w:rsid w:val="009A6E74"/>
    <w:rsid w:val="009B0CB1"/>
    <w:rsid w:val="009B1AC5"/>
    <w:rsid w:val="009B46A0"/>
    <w:rsid w:val="009B6C43"/>
    <w:rsid w:val="009B7711"/>
    <w:rsid w:val="009B7BB5"/>
    <w:rsid w:val="009C027B"/>
    <w:rsid w:val="009C36C1"/>
    <w:rsid w:val="009C7589"/>
    <w:rsid w:val="009C7B2D"/>
    <w:rsid w:val="009C7E23"/>
    <w:rsid w:val="009D025E"/>
    <w:rsid w:val="009D2C05"/>
    <w:rsid w:val="009D3F74"/>
    <w:rsid w:val="009D6A3F"/>
    <w:rsid w:val="009D721D"/>
    <w:rsid w:val="009E3147"/>
    <w:rsid w:val="009E6182"/>
    <w:rsid w:val="009E6591"/>
    <w:rsid w:val="009E7F17"/>
    <w:rsid w:val="009F0539"/>
    <w:rsid w:val="009F6B29"/>
    <w:rsid w:val="009F70D3"/>
    <w:rsid w:val="009F7857"/>
    <w:rsid w:val="00A00036"/>
    <w:rsid w:val="00A00DB4"/>
    <w:rsid w:val="00A03C16"/>
    <w:rsid w:val="00A04A25"/>
    <w:rsid w:val="00A050C4"/>
    <w:rsid w:val="00A05F6F"/>
    <w:rsid w:val="00A06F1F"/>
    <w:rsid w:val="00A138EE"/>
    <w:rsid w:val="00A13F5D"/>
    <w:rsid w:val="00A13F8C"/>
    <w:rsid w:val="00A14587"/>
    <w:rsid w:val="00A207FE"/>
    <w:rsid w:val="00A21245"/>
    <w:rsid w:val="00A240A1"/>
    <w:rsid w:val="00A25504"/>
    <w:rsid w:val="00A311DD"/>
    <w:rsid w:val="00A36729"/>
    <w:rsid w:val="00A36BE2"/>
    <w:rsid w:val="00A4082B"/>
    <w:rsid w:val="00A423BC"/>
    <w:rsid w:val="00A45BC6"/>
    <w:rsid w:val="00A45CD2"/>
    <w:rsid w:val="00A45FFD"/>
    <w:rsid w:val="00A46F5C"/>
    <w:rsid w:val="00A50E74"/>
    <w:rsid w:val="00A515D5"/>
    <w:rsid w:val="00A52C8D"/>
    <w:rsid w:val="00A53360"/>
    <w:rsid w:val="00A534BB"/>
    <w:rsid w:val="00A60044"/>
    <w:rsid w:val="00A61981"/>
    <w:rsid w:val="00A62D05"/>
    <w:rsid w:val="00A65F12"/>
    <w:rsid w:val="00A66104"/>
    <w:rsid w:val="00A661EB"/>
    <w:rsid w:val="00A6674F"/>
    <w:rsid w:val="00A66AEA"/>
    <w:rsid w:val="00A67817"/>
    <w:rsid w:val="00A70A7D"/>
    <w:rsid w:val="00A725F0"/>
    <w:rsid w:val="00A73B65"/>
    <w:rsid w:val="00A75DC4"/>
    <w:rsid w:val="00A76627"/>
    <w:rsid w:val="00A76802"/>
    <w:rsid w:val="00A80773"/>
    <w:rsid w:val="00A81FAF"/>
    <w:rsid w:val="00A86EF2"/>
    <w:rsid w:val="00A9052F"/>
    <w:rsid w:val="00A9056A"/>
    <w:rsid w:val="00A96D73"/>
    <w:rsid w:val="00A9758C"/>
    <w:rsid w:val="00AA0773"/>
    <w:rsid w:val="00AA1125"/>
    <w:rsid w:val="00AA29F4"/>
    <w:rsid w:val="00AA3F22"/>
    <w:rsid w:val="00AA7B89"/>
    <w:rsid w:val="00AB0168"/>
    <w:rsid w:val="00AB4B4D"/>
    <w:rsid w:val="00AC17B9"/>
    <w:rsid w:val="00AC194D"/>
    <w:rsid w:val="00AC5FC8"/>
    <w:rsid w:val="00AD6867"/>
    <w:rsid w:val="00AE0569"/>
    <w:rsid w:val="00AE0B93"/>
    <w:rsid w:val="00AE29AF"/>
    <w:rsid w:val="00AE4648"/>
    <w:rsid w:val="00AE6513"/>
    <w:rsid w:val="00AF00CD"/>
    <w:rsid w:val="00AF5FB7"/>
    <w:rsid w:val="00AF68F5"/>
    <w:rsid w:val="00B03E69"/>
    <w:rsid w:val="00B07106"/>
    <w:rsid w:val="00B0735D"/>
    <w:rsid w:val="00B1037B"/>
    <w:rsid w:val="00B114C4"/>
    <w:rsid w:val="00B11D12"/>
    <w:rsid w:val="00B1251A"/>
    <w:rsid w:val="00B12CD0"/>
    <w:rsid w:val="00B136D6"/>
    <w:rsid w:val="00B13D0C"/>
    <w:rsid w:val="00B14EF9"/>
    <w:rsid w:val="00B172C7"/>
    <w:rsid w:val="00B17A52"/>
    <w:rsid w:val="00B17F51"/>
    <w:rsid w:val="00B210DF"/>
    <w:rsid w:val="00B21951"/>
    <w:rsid w:val="00B231CB"/>
    <w:rsid w:val="00B23AB3"/>
    <w:rsid w:val="00B26DE8"/>
    <w:rsid w:val="00B27414"/>
    <w:rsid w:val="00B31009"/>
    <w:rsid w:val="00B376C3"/>
    <w:rsid w:val="00B42590"/>
    <w:rsid w:val="00B429D9"/>
    <w:rsid w:val="00B4327E"/>
    <w:rsid w:val="00B432F8"/>
    <w:rsid w:val="00B43365"/>
    <w:rsid w:val="00B47323"/>
    <w:rsid w:val="00B473EA"/>
    <w:rsid w:val="00B4746B"/>
    <w:rsid w:val="00B53696"/>
    <w:rsid w:val="00B547BB"/>
    <w:rsid w:val="00B55236"/>
    <w:rsid w:val="00B5695E"/>
    <w:rsid w:val="00B57FD7"/>
    <w:rsid w:val="00B60D04"/>
    <w:rsid w:val="00B63D29"/>
    <w:rsid w:val="00B64B42"/>
    <w:rsid w:val="00B701E1"/>
    <w:rsid w:val="00B711D6"/>
    <w:rsid w:val="00B728B9"/>
    <w:rsid w:val="00B80192"/>
    <w:rsid w:val="00B839FD"/>
    <w:rsid w:val="00B90B9A"/>
    <w:rsid w:val="00B9436F"/>
    <w:rsid w:val="00B945D8"/>
    <w:rsid w:val="00B950B6"/>
    <w:rsid w:val="00BA0452"/>
    <w:rsid w:val="00BA0CBA"/>
    <w:rsid w:val="00BA124C"/>
    <w:rsid w:val="00BA1A99"/>
    <w:rsid w:val="00BA27CF"/>
    <w:rsid w:val="00BA4264"/>
    <w:rsid w:val="00BA4542"/>
    <w:rsid w:val="00BA4E1B"/>
    <w:rsid w:val="00BA5114"/>
    <w:rsid w:val="00BA5831"/>
    <w:rsid w:val="00BA5DB9"/>
    <w:rsid w:val="00BA6877"/>
    <w:rsid w:val="00BA692C"/>
    <w:rsid w:val="00BA7461"/>
    <w:rsid w:val="00BB1715"/>
    <w:rsid w:val="00BB33DB"/>
    <w:rsid w:val="00BC0279"/>
    <w:rsid w:val="00BC18C8"/>
    <w:rsid w:val="00BC28D5"/>
    <w:rsid w:val="00BC3014"/>
    <w:rsid w:val="00BD104B"/>
    <w:rsid w:val="00BD284D"/>
    <w:rsid w:val="00BD4A4D"/>
    <w:rsid w:val="00BD4DD0"/>
    <w:rsid w:val="00BF0EB5"/>
    <w:rsid w:val="00BF29E3"/>
    <w:rsid w:val="00BF3EA3"/>
    <w:rsid w:val="00BF69D4"/>
    <w:rsid w:val="00C00DBF"/>
    <w:rsid w:val="00C037A5"/>
    <w:rsid w:val="00C05209"/>
    <w:rsid w:val="00C124AF"/>
    <w:rsid w:val="00C13DEB"/>
    <w:rsid w:val="00C159CA"/>
    <w:rsid w:val="00C17F0C"/>
    <w:rsid w:val="00C21557"/>
    <w:rsid w:val="00C2208D"/>
    <w:rsid w:val="00C22107"/>
    <w:rsid w:val="00C2310C"/>
    <w:rsid w:val="00C2472F"/>
    <w:rsid w:val="00C27434"/>
    <w:rsid w:val="00C30A49"/>
    <w:rsid w:val="00C320FC"/>
    <w:rsid w:val="00C33D67"/>
    <w:rsid w:val="00C34E4B"/>
    <w:rsid w:val="00C357AB"/>
    <w:rsid w:val="00C36BD0"/>
    <w:rsid w:val="00C43A06"/>
    <w:rsid w:val="00C43BC6"/>
    <w:rsid w:val="00C44D7A"/>
    <w:rsid w:val="00C4583B"/>
    <w:rsid w:val="00C516C3"/>
    <w:rsid w:val="00C57F40"/>
    <w:rsid w:val="00C62F74"/>
    <w:rsid w:val="00C63F5A"/>
    <w:rsid w:val="00C6677D"/>
    <w:rsid w:val="00C67D5C"/>
    <w:rsid w:val="00C71C6B"/>
    <w:rsid w:val="00C72DE4"/>
    <w:rsid w:val="00C75AE1"/>
    <w:rsid w:val="00C75BE4"/>
    <w:rsid w:val="00C76293"/>
    <w:rsid w:val="00C76BA3"/>
    <w:rsid w:val="00C77A8F"/>
    <w:rsid w:val="00C82691"/>
    <w:rsid w:val="00C82FFC"/>
    <w:rsid w:val="00C83223"/>
    <w:rsid w:val="00C83E0E"/>
    <w:rsid w:val="00C87B33"/>
    <w:rsid w:val="00C917A3"/>
    <w:rsid w:val="00C960F5"/>
    <w:rsid w:val="00C97D9A"/>
    <w:rsid w:val="00CA018E"/>
    <w:rsid w:val="00CA1AD3"/>
    <w:rsid w:val="00CA59FD"/>
    <w:rsid w:val="00CB1C7A"/>
    <w:rsid w:val="00CB2805"/>
    <w:rsid w:val="00CB2879"/>
    <w:rsid w:val="00CB30E8"/>
    <w:rsid w:val="00CB3681"/>
    <w:rsid w:val="00CB388A"/>
    <w:rsid w:val="00CC0202"/>
    <w:rsid w:val="00CC3A90"/>
    <w:rsid w:val="00CC4912"/>
    <w:rsid w:val="00CC4B1D"/>
    <w:rsid w:val="00CC6048"/>
    <w:rsid w:val="00CC6599"/>
    <w:rsid w:val="00CC7626"/>
    <w:rsid w:val="00CC7C4A"/>
    <w:rsid w:val="00CD0AFB"/>
    <w:rsid w:val="00CD11FB"/>
    <w:rsid w:val="00CD22E5"/>
    <w:rsid w:val="00CD5B16"/>
    <w:rsid w:val="00CD721D"/>
    <w:rsid w:val="00CD785B"/>
    <w:rsid w:val="00CE5F03"/>
    <w:rsid w:val="00CF476B"/>
    <w:rsid w:val="00CF4945"/>
    <w:rsid w:val="00CF497F"/>
    <w:rsid w:val="00CF5227"/>
    <w:rsid w:val="00D05940"/>
    <w:rsid w:val="00D069A1"/>
    <w:rsid w:val="00D07E78"/>
    <w:rsid w:val="00D1017D"/>
    <w:rsid w:val="00D12884"/>
    <w:rsid w:val="00D12E70"/>
    <w:rsid w:val="00D142DD"/>
    <w:rsid w:val="00D20003"/>
    <w:rsid w:val="00D22146"/>
    <w:rsid w:val="00D231DD"/>
    <w:rsid w:val="00D23632"/>
    <w:rsid w:val="00D25AAB"/>
    <w:rsid w:val="00D27A09"/>
    <w:rsid w:val="00D3182D"/>
    <w:rsid w:val="00D33920"/>
    <w:rsid w:val="00D415DB"/>
    <w:rsid w:val="00D41F9F"/>
    <w:rsid w:val="00D448E4"/>
    <w:rsid w:val="00D47AE2"/>
    <w:rsid w:val="00D52251"/>
    <w:rsid w:val="00D5420D"/>
    <w:rsid w:val="00D549DD"/>
    <w:rsid w:val="00D5574A"/>
    <w:rsid w:val="00D60BF5"/>
    <w:rsid w:val="00D60E13"/>
    <w:rsid w:val="00D7090E"/>
    <w:rsid w:val="00D70D8D"/>
    <w:rsid w:val="00D722ED"/>
    <w:rsid w:val="00D72D85"/>
    <w:rsid w:val="00D738A7"/>
    <w:rsid w:val="00D73A52"/>
    <w:rsid w:val="00D73D0F"/>
    <w:rsid w:val="00D76F92"/>
    <w:rsid w:val="00D81012"/>
    <w:rsid w:val="00D812CF"/>
    <w:rsid w:val="00D85C5C"/>
    <w:rsid w:val="00D87993"/>
    <w:rsid w:val="00D90E6A"/>
    <w:rsid w:val="00D92B23"/>
    <w:rsid w:val="00D93800"/>
    <w:rsid w:val="00D9629C"/>
    <w:rsid w:val="00D96375"/>
    <w:rsid w:val="00D97E61"/>
    <w:rsid w:val="00DA0658"/>
    <w:rsid w:val="00DA36C9"/>
    <w:rsid w:val="00DA3E04"/>
    <w:rsid w:val="00DA4898"/>
    <w:rsid w:val="00DA49D8"/>
    <w:rsid w:val="00DA57CA"/>
    <w:rsid w:val="00DB64FD"/>
    <w:rsid w:val="00DC00A2"/>
    <w:rsid w:val="00DC0CC8"/>
    <w:rsid w:val="00DC2B95"/>
    <w:rsid w:val="00DC2CB9"/>
    <w:rsid w:val="00DC2D49"/>
    <w:rsid w:val="00DC2EE3"/>
    <w:rsid w:val="00DC3125"/>
    <w:rsid w:val="00DC3629"/>
    <w:rsid w:val="00DC453B"/>
    <w:rsid w:val="00DC60BC"/>
    <w:rsid w:val="00DC61DD"/>
    <w:rsid w:val="00DC6A00"/>
    <w:rsid w:val="00DC7957"/>
    <w:rsid w:val="00DD00E1"/>
    <w:rsid w:val="00DD7B95"/>
    <w:rsid w:val="00DE22C7"/>
    <w:rsid w:val="00DE3B09"/>
    <w:rsid w:val="00DE5A28"/>
    <w:rsid w:val="00DE7A16"/>
    <w:rsid w:val="00DE7B2D"/>
    <w:rsid w:val="00DF4477"/>
    <w:rsid w:val="00DF4D7D"/>
    <w:rsid w:val="00DF5180"/>
    <w:rsid w:val="00DF5327"/>
    <w:rsid w:val="00DF7538"/>
    <w:rsid w:val="00E013F7"/>
    <w:rsid w:val="00E01ED5"/>
    <w:rsid w:val="00E0219C"/>
    <w:rsid w:val="00E0374A"/>
    <w:rsid w:val="00E05EA1"/>
    <w:rsid w:val="00E07A17"/>
    <w:rsid w:val="00E12096"/>
    <w:rsid w:val="00E124B1"/>
    <w:rsid w:val="00E16559"/>
    <w:rsid w:val="00E17D0A"/>
    <w:rsid w:val="00E2098F"/>
    <w:rsid w:val="00E20F4B"/>
    <w:rsid w:val="00E212B5"/>
    <w:rsid w:val="00E22E7E"/>
    <w:rsid w:val="00E247E2"/>
    <w:rsid w:val="00E25F39"/>
    <w:rsid w:val="00E30E4E"/>
    <w:rsid w:val="00E33AFF"/>
    <w:rsid w:val="00E35BB8"/>
    <w:rsid w:val="00E364E8"/>
    <w:rsid w:val="00E36681"/>
    <w:rsid w:val="00E36781"/>
    <w:rsid w:val="00E43BB2"/>
    <w:rsid w:val="00E44C27"/>
    <w:rsid w:val="00E47B61"/>
    <w:rsid w:val="00E47F6D"/>
    <w:rsid w:val="00E52879"/>
    <w:rsid w:val="00E537FB"/>
    <w:rsid w:val="00E54C1F"/>
    <w:rsid w:val="00E554D3"/>
    <w:rsid w:val="00E571E4"/>
    <w:rsid w:val="00E61D08"/>
    <w:rsid w:val="00E62BDD"/>
    <w:rsid w:val="00E7094D"/>
    <w:rsid w:val="00E73320"/>
    <w:rsid w:val="00E73A1B"/>
    <w:rsid w:val="00E7580D"/>
    <w:rsid w:val="00E7582E"/>
    <w:rsid w:val="00E75E23"/>
    <w:rsid w:val="00E77A85"/>
    <w:rsid w:val="00E8490D"/>
    <w:rsid w:val="00E85587"/>
    <w:rsid w:val="00E85E41"/>
    <w:rsid w:val="00E91448"/>
    <w:rsid w:val="00E92054"/>
    <w:rsid w:val="00E9217E"/>
    <w:rsid w:val="00EA006A"/>
    <w:rsid w:val="00EA09BA"/>
    <w:rsid w:val="00EA13E8"/>
    <w:rsid w:val="00EA18A7"/>
    <w:rsid w:val="00EA1CDB"/>
    <w:rsid w:val="00EA241E"/>
    <w:rsid w:val="00EA3996"/>
    <w:rsid w:val="00EA4EC6"/>
    <w:rsid w:val="00EA572B"/>
    <w:rsid w:val="00EA5D67"/>
    <w:rsid w:val="00EB3D57"/>
    <w:rsid w:val="00EB59DB"/>
    <w:rsid w:val="00EB7AF5"/>
    <w:rsid w:val="00EC0A5E"/>
    <w:rsid w:val="00EC206C"/>
    <w:rsid w:val="00EC3824"/>
    <w:rsid w:val="00ED18A7"/>
    <w:rsid w:val="00ED3E69"/>
    <w:rsid w:val="00ED641E"/>
    <w:rsid w:val="00ED65D7"/>
    <w:rsid w:val="00ED7D7F"/>
    <w:rsid w:val="00EE0D6D"/>
    <w:rsid w:val="00EF1205"/>
    <w:rsid w:val="00EF3ECC"/>
    <w:rsid w:val="00EF41AD"/>
    <w:rsid w:val="00EF4F43"/>
    <w:rsid w:val="00EF5FF4"/>
    <w:rsid w:val="00EF63A9"/>
    <w:rsid w:val="00F00FE8"/>
    <w:rsid w:val="00F02366"/>
    <w:rsid w:val="00F02ED6"/>
    <w:rsid w:val="00F06C0B"/>
    <w:rsid w:val="00F07807"/>
    <w:rsid w:val="00F11648"/>
    <w:rsid w:val="00F11F7E"/>
    <w:rsid w:val="00F12B97"/>
    <w:rsid w:val="00F15133"/>
    <w:rsid w:val="00F160A7"/>
    <w:rsid w:val="00F21DF9"/>
    <w:rsid w:val="00F24902"/>
    <w:rsid w:val="00F26DEE"/>
    <w:rsid w:val="00F352C9"/>
    <w:rsid w:val="00F354E3"/>
    <w:rsid w:val="00F36C28"/>
    <w:rsid w:val="00F379D6"/>
    <w:rsid w:val="00F37CE1"/>
    <w:rsid w:val="00F44259"/>
    <w:rsid w:val="00F47F97"/>
    <w:rsid w:val="00F53F5E"/>
    <w:rsid w:val="00F54A4D"/>
    <w:rsid w:val="00F55167"/>
    <w:rsid w:val="00F60FC4"/>
    <w:rsid w:val="00F637CD"/>
    <w:rsid w:val="00F65678"/>
    <w:rsid w:val="00F7104F"/>
    <w:rsid w:val="00F71498"/>
    <w:rsid w:val="00F7175B"/>
    <w:rsid w:val="00F723F8"/>
    <w:rsid w:val="00F74BA8"/>
    <w:rsid w:val="00F8043A"/>
    <w:rsid w:val="00F81160"/>
    <w:rsid w:val="00F843D8"/>
    <w:rsid w:val="00F843E0"/>
    <w:rsid w:val="00F84AF5"/>
    <w:rsid w:val="00F84D3B"/>
    <w:rsid w:val="00F86445"/>
    <w:rsid w:val="00F86A07"/>
    <w:rsid w:val="00F9387B"/>
    <w:rsid w:val="00F96711"/>
    <w:rsid w:val="00F96AFB"/>
    <w:rsid w:val="00FA044E"/>
    <w:rsid w:val="00FA26FC"/>
    <w:rsid w:val="00FA4D07"/>
    <w:rsid w:val="00FA5428"/>
    <w:rsid w:val="00FA5C65"/>
    <w:rsid w:val="00FA6E0B"/>
    <w:rsid w:val="00FA6E99"/>
    <w:rsid w:val="00FA7EDD"/>
    <w:rsid w:val="00FB3FF7"/>
    <w:rsid w:val="00FB6C2A"/>
    <w:rsid w:val="00FC411E"/>
    <w:rsid w:val="00FC72D0"/>
    <w:rsid w:val="00FC7ED8"/>
    <w:rsid w:val="00FD5ED8"/>
    <w:rsid w:val="00FE0DB9"/>
    <w:rsid w:val="00FE21BE"/>
    <w:rsid w:val="00FE462A"/>
    <w:rsid w:val="00FE5DED"/>
    <w:rsid w:val="00FE79A2"/>
    <w:rsid w:val="00FF2513"/>
    <w:rsid w:val="00FF4945"/>
    <w:rsid w:val="00FF5590"/>
    <w:rsid w:val="00FF5C6A"/>
    <w:rsid w:val="00FF61F9"/>
    <w:rsid w:val="00FF70EF"/>
    <w:rsid w:val="00FF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C687E29"/>
  <w15:docId w15:val="{0DDA07FB-A147-4BF2-9946-0DED26F5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BF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withline">
    <w:name w:val="Name with line"/>
    <w:basedOn w:val="Normal"/>
    <w:autoRedefine/>
    <w:rsid w:val="003A79C0"/>
    <w:pPr>
      <w:keepNext/>
      <w:widowControl w:val="0"/>
      <w:pBdr>
        <w:bottom w:val="single" w:sz="12" w:space="1" w:color="000000"/>
      </w:pBdr>
      <w:tabs>
        <w:tab w:val="right" w:pos="7560"/>
        <w:tab w:val="right" w:pos="9360"/>
      </w:tabs>
      <w:spacing w:after="60" w:line="280" w:lineRule="exact"/>
      <w:jc w:val="center"/>
    </w:pPr>
    <w:rPr>
      <w:rFonts w:ascii="Helvetica" w:hAnsi="Helvetica"/>
      <w:b/>
      <w:smallCaps/>
      <w:color w:val="000000"/>
      <w:sz w:val="36"/>
      <w:szCs w:val="20"/>
      <w:lang w:eastAsia="zh-CN"/>
    </w:rPr>
  </w:style>
  <w:style w:type="paragraph" w:customStyle="1" w:styleId="addressetc">
    <w:name w:val="address_etc"/>
    <w:basedOn w:val="Normal"/>
    <w:rsid w:val="003A79C0"/>
    <w:pPr>
      <w:widowControl w:val="0"/>
      <w:tabs>
        <w:tab w:val="left" w:pos="4680"/>
      </w:tabs>
      <w:spacing w:line="240" w:lineRule="exact"/>
      <w:ind w:left="1080"/>
    </w:pPr>
    <w:rPr>
      <w:rFonts w:ascii="Times" w:hAnsi="Times"/>
      <w:color w:val="000000"/>
      <w:sz w:val="22"/>
      <w:szCs w:val="20"/>
      <w:lang w:eastAsia="zh-CN"/>
    </w:rPr>
  </w:style>
  <w:style w:type="paragraph" w:customStyle="1" w:styleId="publications">
    <w:name w:val="publications"/>
    <w:basedOn w:val="Normal"/>
    <w:rsid w:val="003A79C0"/>
    <w:pPr>
      <w:tabs>
        <w:tab w:val="left" w:pos="576"/>
      </w:tabs>
      <w:spacing w:after="40" w:line="240" w:lineRule="exact"/>
      <w:ind w:left="576"/>
    </w:pPr>
    <w:rPr>
      <w:rFonts w:ascii="Times" w:hAnsi="Times"/>
      <w:color w:val="000000"/>
      <w:sz w:val="22"/>
      <w:szCs w:val="20"/>
      <w:lang w:eastAsia="zh-CN"/>
    </w:rPr>
  </w:style>
  <w:style w:type="paragraph" w:customStyle="1" w:styleId="Headingwithline">
    <w:name w:val="Heading with line"/>
    <w:basedOn w:val="Normal"/>
    <w:autoRedefine/>
    <w:rsid w:val="009B6C43"/>
    <w:pPr>
      <w:keepNext/>
      <w:widowControl w:val="0"/>
      <w:pBdr>
        <w:bottom w:val="single" w:sz="2" w:space="1" w:color="000000"/>
      </w:pBdr>
      <w:tabs>
        <w:tab w:val="right" w:pos="7560"/>
        <w:tab w:val="right" w:pos="9360"/>
      </w:tabs>
      <w:spacing w:before="200" w:after="40" w:line="220" w:lineRule="exact"/>
    </w:pPr>
    <w:rPr>
      <w:b/>
      <w:color w:val="000000"/>
      <w:sz w:val="20"/>
      <w:szCs w:val="20"/>
      <w:lang w:eastAsia="zh-CN"/>
    </w:rPr>
  </w:style>
  <w:style w:type="character" w:styleId="Hyperlink">
    <w:name w:val="Hyperlink"/>
    <w:rsid w:val="003A79C0"/>
    <w:rPr>
      <w:color w:val="0000FF"/>
      <w:u w:val="single"/>
    </w:rPr>
  </w:style>
  <w:style w:type="paragraph" w:styleId="BodyTextIndent">
    <w:name w:val="Body Text Indent"/>
    <w:basedOn w:val="Normal"/>
    <w:rsid w:val="003A79C0"/>
    <w:pPr>
      <w:tabs>
        <w:tab w:val="left" w:pos="2160"/>
        <w:tab w:val="left" w:pos="7200"/>
      </w:tabs>
      <w:ind w:left="2160"/>
      <w:jc w:val="both"/>
    </w:pPr>
    <w:rPr>
      <w:sz w:val="20"/>
    </w:rPr>
  </w:style>
  <w:style w:type="paragraph" w:customStyle="1" w:styleId="date--body-1a">
    <w:name w:val="date--body-1a"/>
    <w:basedOn w:val="Normal"/>
    <w:rsid w:val="003A79C0"/>
    <w:pPr>
      <w:widowControl w:val="0"/>
      <w:spacing w:before="30" w:after="30" w:line="240" w:lineRule="exact"/>
      <w:ind w:left="2246" w:hanging="158"/>
    </w:pPr>
    <w:rPr>
      <w:rFonts w:ascii="Times" w:hAnsi="Times"/>
      <w:color w:val="000000"/>
      <w:sz w:val="22"/>
      <w:szCs w:val="20"/>
      <w:lang w:eastAsia="zh-CN"/>
    </w:rPr>
  </w:style>
  <w:style w:type="paragraph" w:customStyle="1" w:styleId="bulletbody">
    <w:name w:val="bullet body"/>
    <w:basedOn w:val="Normal"/>
    <w:rsid w:val="003A79C0"/>
    <w:pPr>
      <w:tabs>
        <w:tab w:val="left" w:pos="792"/>
      </w:tabs>
      <w:spacing w:before="30" w:after="30" w:line="240" w:lineRule="exact"/>
      <w:ind w:left="792" w:hanging="144"/>
    </w:pPr>
    <w:rPr>
      <w:rFonts w:ascii="Times" w:hAnsi="Times"/>
      <w:color w:val="000000"/>
      <w:sz w:val="22"/>
      <w:szCs w:val="20"/>
      <w:lang w:eastAsia="zh-CN"/>
    </w:rPr>
  </w:style>
  <w:style w:type="paragraph" w:styleId="BodyText">
    <w:name w:val="Body Text"/>
    <w:basedOn w:val="Normal"/>
    <w:rsid w:val="003A79C0"/>
    <w:pPr>
      <w:spacing w:after="220" w:line="220" w:lineRule="atLeast"/>
      <w:jc w:val="both"/>
    </w:pPr>
    <w:rPr>
      <w:rFonts w:ascii="Arial" w:hAnsi="Arial"/>
      <w:spacing w:val="-5"/>
      <w:sz w:val="20"/>
      <w:szCs w:val="20"/>
      <w:lang w:eastAsia="zh-CN"/>
    </w:rPr>
  </w:style>
  <w:style w:type="paragraph" w:styleId="BodyTextIndent2">
    <w:name w:val="Body Text Indent 2"/>
    <w:basedOn w:val="Normal"/>
    <w:rsid w:val="003A79C0"/>
    <w:pPr>
      <w:ind w:firstLine="576"/>
    </w:pPr>
    <w:rPr>
      <w:sz w:val="20"/>
    </w:rPr>
  </w:style>
  <w:style w:type="paragraph" w:styleId="PlainText">
    <w:name w:val="Plain Text"/>
    <w:basedOn w:val="Normal"/>
    <w:rsid w:val="002734D0"/>
    <w:rPr>
      <w:rFonts w:ascii="Courier New" w:hAnsi="Courier New"/>
      <w:sz w:val="20"/>
      <w:szCs w:val="20"/>
    </w:rPr>
  </w:style>
  <w:style w:type="paragraph" w:styleId="BalloonText">
    <w:name w:val="Balloon Text"/>
    <w:basedOn w:val="Normal"/>
    <w:semiHidden/>
    <w:rsid w:val="008F3A56"/>
    <w:rPr>
      <w:rFonts w:ascii="Tahoma" w:hAnsi="Tahoma" w:cs="Tahoma"/>
      <w:sz w:val="16"/>
      <w:szCs w:val="16"/>
    </w:rPr>
  </w:style>
  <w:style w:type="paragraph" w:styleId="NormalWeb">
    <w:name w:val="Normal (Web)"/>
    <w:basedOn w:val="Normal"/>
    <w:rsid w:val="009170F9"/>
    <w:pPr>
      <w:spacing w:before="100" w:beforeAutospacing="1" w:after="100" w:afterAutospacing="1"/>
    </w:pPr>
    <w:rPr>
      <w:rFonts w:ascii="Arial Unicode MS" w:eastAsia="Arial Unicode MS" w:hAnsi="Arial Unicode MS" w:cs="Arial Unicode MS"/>
    </w:rPr>
  </w:style>
  <w:style w:type="character" w:customStyle="1" w:styleId="Hyperlink2">
    <w:name w:val="Hyperlink2"/>
    <w:rsid w:val="00F36C28"/>
    <w:rPr>
      <w:strike w:val="0"/>
      <w:dstrike w:val="0"/>
      <w:color w:val="000099"/>
      <w:u w:val="none"/>
      <w:effect w:val="none"/>
    </w:rPr>
  </w:style>
  <w:style w:type="paragraph" w:customStyle="1" w:styleId="CompanyName">
    <w:name w:val="Company Name"/>
    <w:basedOn w:val="Normal"/>
    <w:rsid w:val="00D448E4"/>
    <w:pPr>
      <w:numPr>
        <w:numId w:val="6"/>
      </w:numPr>
    </w:pPr>
  </w:style>
  <w:style w:type="character" w:styleId="Strong">
    <w:name w:val="Strong"/>
    <w:qFormat/>
    <w:rsid w:val="004565B8"/>
    <w:rPr>
      <w:b/>
      <w:bCs/>
    </w:rPr>
  </w:style>
  <w:style w:type="character" w:styleId="CommentReference">
    <w:name w:val="annotation reference"/>
    <w:semiHidden/>
    <w:rsid w:val="00683FED"/>
    <w:rPr>
      <w:sz w:val="16"/>
      <w:szCs w:val="16"/>
    </w:rPr>
  </w:style>
  <w:style w:type="paragraph" w:styleId="CommentText">
    <w:name w:val="annotation text"/>
    <w:basedOn w:val="Normal"/>
    <w:semiHidden/>
    <w:rsid w:val="00683FED"/>
    <w:rPr>
      <w:sz w:val="20"/>
      <w:szCs w:val="20"/>
    </w:rPr>
  </w:style>
  <w:style w:type="paragraph" w:styleId="CommentSubject">
    <w:name w:val="annotation subject"/>
    <w:basedOn w:val="CommentText"/>
    <w:next w:val="CommentText"/>
    <w:semiHidden/>
    <w:rsid w:val="00683FED"/>
    <w:rPr>
      <w:b/>
      <w:bCs/>
    </w:rPr>
  </w:style>
  <w:style w:type="paragraph" w:styleId="ListParagraph">
    <w:name w:val="List Paragraph"/>
    <w:basedOn w:val="Normal"/>
    <w:uiPriority w:val="34"/>
    <w:qFormat/>
    <w:rsid w:val="00BA4542"/>
    <w:pPr>
      <w:spacing w:after="200" w:line="276" w:lineRule="auto"/>
      <w:ind w:left="720"/>
      <w:contextualSpacing/>
    </w:pPr>
    <w:rPr>
      <w:rFonts w:ascii="Calibri" w:eastAsia="Times New Roman" w:hAnsi="Calibri"/>
      <w:sz w:val="22"/>
      <w:szCs w:val="22"/>
    </w:rPr>
  </w:style>
  <w:style w:type="character" w:styleId="UnresolvedMention">
    <w:name w:val="Unresolved Mention"/>
    <w:uiPriority w:val="99"/>
    <w:semiHidden/>
    <w:unhideWhenUsed/>
    <w:rsid w:val="00B2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81499">
      <w:bodyDiv w:val="1"/>
      <w:marLeft w:val="0"/>
      <w:marRight w:val="0"/>
      <w:marTop w:val="0"/>
      <w:marBottom w:val="0"/>
      <w:divBdr>
        <w:top w:val="none" w:sz="0" w:space="0" w:color="auto"/>
        <w:left w:val="none" w:sz="0" w:space="0" w:color="auto"/>
        <w:bottom w:val="none" w:sz="0" w:space="0" w:color="auto"/>
        <w:right w:val="none" w:sz="0" w:space="0" w:color="auto"/>
      </w:divBdr>
      <w:divsChild>
        <w:div w:id="1321888722">
          <w:marLeft w:val="0"/>
          <w:marRight w:val="0"/>
          <w:marTop w:val="0"/>
          <w:marBottom w:val="0"/>
          <w:divBdr>
            <w:top w:val="none" w:sz="0" w:space="0" w:color="auto"/>
            <w:left w:val="none" w:sz="0" w:space="0" w:color="auto"/>
            <w:bottom w:val="none" w:sz="0" w:space="0" w:color="auto"/>
            <w:right w:val="none" w:sz="0" w:space="0" w:color="auto"/>
          </w:divBdr>
          <w:divsChild>
            <w:div w:id="1415206631">
              <w:marLeft w:val="480"/>
              <w:marRight w:val="0"/>
              <w:marTop w:val="0"/>
              <w:marBottom w:val="240"/>
              <w:divBdr>
                <w:top w:val="none" w:sz="0" w:space="0" w:color="auto"/>
                <w:left w:val="none" w:sz="0" w:space="0" w:color="auto"/>
                <w:bottom w:val="none" w:sz="0" w:space="0" w:color="auto"/>
                <w:right w:val="none" w:sz="0" w:space="0" w:color="auto"/>
              </w:divBdr>
            </w:div>
            <w:div w:id="1664384868">
              <w:marLeft w:val="480"/>
              <w:marRight w:val="0"/>
              <w:marTop w:val="0"/>
              <w:marBottom w:val="240"/>
              <w:divBdr>
                <w:top w:val="none" w:sz="0" w:space="0" w:color="auto"/>
                <w:left w:val="none" w:sz="0" w:space="0" w:color="auto"/>
                <w:bottom w:val="none" w:sz="0" w:space="0" w:color="auto"/>
                <w:right w:val="none" w:sz="0" w:space="0" w:color="auto"/>
              </w:divBdr>
              <w:divsChild>
                <w:div w:id="198395534">
                  <w:marLeft w:val="0"/>
                  <w:marRight w:val="0"/>
                  <w:marTop w:val="0"/>
                  <w:marBottom w:val="0"/>
                  <w:divBdr>
                    <w:top w:val="none" w:sz="0" w:space="0" w:color="auto"/>
                    <w:left w:val="none" w:sz="0" w:space="0" w:color="auto"/>
                    <w:bottom w:val="none" w:sz="0" w:space="0" w:color="auto"/>
                    <w:right w:val="none" w:sz="0" w:space="0" w:color="auto"/>
                  </w:divBdr>
                </w:div>
                <w:div w:id="480931307">
                  <w:marLeft w:val="0"/>
                  <w:marRight w:val="0"/>
                  <w:marTop w:val="0"/>
                  <w:marBottom w:val="0"/>
                  <w:divBdr>
                    <w:top w:val="none" w:sz="0" w:space="0" w:color="auto"/>
                    <w:left w:val="none" w:sz="0" w:space="0" w:color="auto"/>
                    <w:bottom w:val="none" w:sz="0" w:space="0" w:color="auto"/>
                    <w:right w:val="none" w:sz="0" w:space="0" w:color="auto"/>
                  </w:divBdr>
                </w:div>
              </w:divsChild>
            </w:div>
            <w:div w:id="189985265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291254390">
      <w:bodyDiv w:val="1"/>
      <w:marLeft w:val="0"/>
      <w:marRight w:val="0"/>
      <w:marTop w:val="0"/>
      <w:marBottom w:val="0"/>
      <w:divBdr>
        <w:top w:val="none" w:sz="0" w:space="0" w:color="auto"/>
        <w:left w:val="none" w:sz="0" w:space="0" w:color="auto"/>
        <w:bottom w:val="none" w:sz="0" w:space="0" w:color="auto"/>
        <w:right w:val="none" w:sz="0" w:space="0" w:color="auto"/>
      </w:divBdr>
    </w:div>
    <w:div w:id="1168329966">
      <w:bodyDiv w:val="1"/>
      <w:marLeft w:val="0"/>
      <w:marRight w:val="0"/>
      <w:marTop w:val="0"/>
      <w:marBottom w:val="0"/>
      <w:divBdr>
        <w:top w:val="none" w:sz="0" w:space="0" w:color="auto"/>
        <w:left w:val="none" w:sz="0" w:space="0" w:color="auto"/>
        <w:bottom w:val="none" w:sz="0" w:space="0" w:color="auto"/>
        <w:right w:val="none" w:sz="0" w:space="0" w:color="auto"/>
      </w:divBdr>
    </w:div>
    <w:div w:id="1207596426">
      <w:bodyDiv w:val="1"/>
      <w:marLeft w:val="0"/>
      <w:marRight w:val="0"/>
      <w:marTop w:val="0"/>
      <w:marBottom w:val="0"/>
      <w:divBdr>
        <w:top w:val="none" w:sz="0" w:space="0" w:color="auto"/>
        <w:left w:val="none" w:sz="0" w:space="0" w:color="auto"/>
        <w:bottom w:val="none" w:sz="0" w:space="0" w:color="auto"/>
        <w:right w:val="none" w:sz="0" w:space="0" w:color="auto"/>
      </w:divBdr>
    </w:div>
    <w:div w:id="12458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6B28-D3C1-438D-9B48-79A7BBC7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Hao Jiang</vt:lpstr>
    </vt:vector>
  </TitlesOfParts>
  <Company>C&amp;D Aerospace</Company>
  <LinksUpToDate>false</LinksUpToDate>
  <CharactersWithSpaces>24958</CharactersWithSpaces>
  <SharedDoc>false</SharedDoc>
  <HLinks>
    <vt:vector size="6" baseType="variant">
      <vt:variant>
        <vt:i4>2818074</vt:i4>
      </vt:variant>
      <vt:variant>
        <vt:i4>0</vt:i4>
      </vt:variant>
      <vt:variant>
        <vt:i4>0</vt:i4>
      </vt:variant>
      <vt:variant>
        <vt:i4>5</vt:i4>
      </vt:variant>
      <vt:variant>
        <vt:lpwstr>mailto:jbraun@purdue.edu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Hao Jiang</dc:title>
  <dc:creator>Hao Jiang</dc:creator>
  <cp:lastModifiedBy>Jiang, Hao</cp:lastModifiedBy>
  <cp:revision>12</cp:revision>
  <cp:lastPrinted>2010-03-25T00:17:00Z</cp:lastPrinted>
  <dcterms:created xsi:type="dcterms:W3CDTF">2021-05-19T01:14:00Z</dcterms:created>
  <dcterms:modified xsi:type="dcterms:W3CDTF">2021-05-19T01:24:00Z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